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FE90A" w14:textId="4F6A6F89" w:rsidR="00AF304F" w:rsidRPr="000C3D0B" w:rsidRDefault="000C3D0B" w:rsidP="000C3D0B">
      <w:pPr>
        <w:pStyle w:val="NoSpacing"/>
        <w:jc w:val="center"/>
        <w:rPr>
          <w:rFonts w:ascii="Arial Narrow" w:hAnsi="Arial Narrow"/>
          <w:sz w:val="48"/>
          <w:szCs w:val="48"/>
        </w:rPr>
      </w:pPr>
      <w:r w:rsidRPr="000C3D0B">
        <w:rPr>
          <w:rFonts w:ascii="Arial Narrow" w:hAnsi="Arial Narrow"/>
          <w:sz w:val="48"/>
          <w:szCs w:val="48"/>
        </w:rPr>
        <w:t>Hope and Glory Community Heritage Project</w:t>
      </w:r>
    </w:p>
    <w:p w14:paraId="3753BDD8" w14:textId="687AA0B1" w:rsidR="000C3D0B" w:rsidRDefault="000C3D0B" w:rsidP="000C3D0B">
      <w:pPr>
        <w:pStyle w:val="NoSpacing"/>
        <w:pBdr>
          <w:bottom w:val="single" w:sz="6" w:space="1" w:color="auto"/>
        </w:pBdr>
        <w:jc w:val="center"/>
        <w:rPr>
          <w:rFonts w:ascii="Arial Narrow" w:hAnsi="Arial Narrow"/>
          <w:sz w:val="36"/>
          <w:szCs w:val="36"/>
        </w:rPr>
      </w:pPr>
      <w:r>
        <w:rPr>
          <w:rFonts w:ascii="Arial Narrow" w:hAnsi="Arial Narrow"/>
          <w:sz w:val="36"/>
          <w:szCs w:val="36"/>
        </w:rPr>
        <w:t>Museum Visits Blog</w:t>
      </w:r>
    </w:p>
    <w:p w14:paraId="24F9F537" w14:textId="57D2E6DD" w:rsidR="000C3D0B" w:rsidRDefault="000C3D0B" w:rsidP="000C3D0B">
      <w:pPr>
        <w:pStyle w:val="NoSpacing"/>
        <w:rPr>
          <w:rFonts w:ascii="Arial Narrow" w:hAnsi="Arial Narrow"/>
          <w:sz w:val="36"/>
          <w:szCs w:val="36"/>
        </w:rPr>
      </w:pPr>
    </w:p>
    <w:p w14:paraId="50EF8EF7" w14:textId="294F962C" w:rsidR="000C3D0B" w:rsidRDefault="000C3D0B" w:rsidP="000C3D0B">
      <w:pPr>
        <w:pStyle w:val="NoSpacing"/>
        <w:jc w:val="center"/>
        <w:rPr>
          <w:rFonts w:ascii="Arial Narrow" w:hAnsi="Arial Narrow"/>
          <w:sz w:val="28"/>
          <w:szCs w:val="28"/>
        </w:rPr>
      </w:pPr>
      <w:r>
        <w:rPr>
          <w:rFonts w:ascii="Arial Narrow" w:hAnsi="Arial Narrow"/>
          <w:sz w:val="28"/>
          <w:szCs w:val="28"/>
        </w:rPr>
        <w:t xml:space="preserve">Written by </w:t>
      </w:r>
      <w:proofErr w:type="spellStart"/>
      <w:r>
        <w:rPr>
          <w:rFonts w:ascii="Arial Narrow" w:hAnsi="Arial Narrow"/>
          <w:sz w:val="28"/>
          <w:szCs w:val="28"/>
        </w:rPr>
        <w:t>Dibbie</w:t>
      </w:r>
      <w:proofErr w:type="spellEnd"/>
      <w:r>
        <w:rPr>
          <w:rFonts w:ascii="Arial Narrow" w:hAnsi="Arial Narrow"/>
          <w:sz w:val="28"/>
          <w:szCs w:val="28"/>
        </w:rPr>
        <w:t xml:space="preserve"> </w:t>
      </w:r>
      <w:proofErr w:type="spellStart"/>
      <w:r>
        <w:rPr>
          <w:rFonts w:ascii="Arial Narrow" w:hAnsi="Arial Narrow"/>
          <w:sz w:val="28"/>
          <w:szCs w:val="28"/>
        </w:rPr>
        <w:t>Shoniwoe</w:t>
      </w:r>
      <w:proofErr w:type="spellEnd"/>
    </w:p>
    <w:p w14:paraId="6D40E64E" w14:textId="039116E7" w:rsidR="000F6A63" w:rsidRPr="000F6A63" w:rsidRDefault="000F6A63" w:rsidP="000C3D0B">
      <w:pPr>
        <w:pStyle w:val="NoSpacing"/>
        <w:jc w:val="center"/>
        <w:rPr>
          <w:rFonts w:ascii="Arial Narrow" w:hAnsi="Arial Narrow"/>
          <w:sz w:val="20"/>
          <w:szCs w:val="20"/>
        </w:rPr>
      </w:pPr>
      <w:r>
        <w:rPr>
          <w:rFonts w:ascii="Arial Narrow" w:hAnsi="Arial Narrow"/>
          <w:sz w:val="20"/>
          <w:szCs w:val="20"/>
        </w:rPr>
        <w:t>Volunteer Researcher on The Hope and Glory Project</w:t>
      </w:r>
    </w:p>
    <w:p w14:paraId="000BB4C4" w14:textId="5C226FA2" w:rsidR="000C3D0B" w:rsidRDefault="000C3D0B" w:rsidP="000C3D0B">
      <w:pPr>
        <w:pStyle w:val="NoSpacing"/>
        <w:jc w:val="center"/>
        <w:rPr>
          <w:rFonts w:ascii="Arial Narrow" w:hAnsi="Arial Narrow"/>
          <w:sz w:val="28"/>
          <w:szCs w:val="28"/>
        </w:rPr>
      </w:pPr>
    </w:p>
    <w:p w14:paraId="57B6ADA0" w14:textId="77777777" w:rsidR="000F6A63" w:rsidRDefault="000F6A63" w:rsidP="000C3D0B">
      <w:pPr>
        <w:pStyle w:val="NoSpacing"/>
        <w:rPr>
          <w:rFonts w:ascii="Arial Narrow" w:hAnsi="Arial Narrow"/>
          <w:sz w:val="24"/>
          <w:szCs w:val="24"/>
        </w:rPr>
      </w:pPr>
    </w:p>
    <w:p w14:paraId="29AB486E" w14:textId="70285E4D" w:rsidR="000C3D0B" w:rsidRPr="000C3D0B" w:rsidRDefault="000C3D0B" w:rsidP="000C3D0B">
      <w:pPr>
        <w:pStyle w:val="NoSpacing"/>
        <w:rPr>
          <w:rFonts w:ascii="Arial Narrow" w:hAnsi="Arial Narrow"/>
          <w:sz w:val="24"/>
          <w:szCs w:val="24"/>
        </w:rPr>
      </w:pPr>
      <w:r w:rsidRPr="000C3D0B">
        <w:rPr>
          <w:rFonts w:ascii="Arial Narrow" w:hAnsi="Arial Narrow"/>
          <w:sz w:val="24"/>
          <w:szCs w:val="24"/>
        </w:rPr>
        <w:t xml:space="preserve">Working on the Hope and Glory Community Heritage project has been a lot of fun. Our recent visits to the Redbridge Museum have been </w:t>
      </w:r>
      <w:r w:rsidRPr="000C3D0B">
        <w:rPr>
          <w:rFonts w:ascii="Arial Narrow" w:hAnsi="Arial Narrow"/>
          <w:sz w:val="24"/>
          <w:szCs w:val="24"/>
        </w:rPr>
        <w:t>highly informative</w:t>
      </w:r>
      <w:r w:rsidRPr="000C3D0B">
        <w:rPr>
          <w:rFonts w:ascii="Arial Narrow" w:hAnsi="Arial Narrow"/>
          <w:sz w:val="24"/>
          <w:szCs w:val="24"/>
        </w:rPr>
        <w:t xml:space="preserve">. A real education experience! </w:t>
      </w:r>
    </w:p>
    <w:p w14:paraId="2B066B99" w14:textId="206BAD16" w:rsidR="000C3D0B" w:rsidRPr="000C3D0B" w:rsidRDefault="000C3D0B" w:rsidP="000C3D0B">
      <w:pPr>
        <w:pStyle w:val="NoSpacing"/>
        <w:rPr>
          <w:rFonts w:ascii="Arial Narrow" w:hAnsi="Arial Narrow"/>
          <w:sz w:val="24"/>
          <w:szCs w:val="24"/>
        </w:rPr>
      </w:pPr>
    </w:p>
    <w:p w14:paraId="305A8993" w14:textId="255D49FA" w:rsidR="000C3D0B" w:rsidRPr="000C3D0B" w:rsidRDefault="000F6A63" w:rsidP="000C3D0B">
      <w:pPr>
        <w:pStyle w:val="NoSpacing"/>
        <w:rPr>
          <w:rFonts w:ascii="Arial Narrow" w:hAnsi="Arial Narrow"/>
          <w:sz w:val="24"/>
          <w:szCs w:val="24"/>
        </w:rPr>
      </w:pPr>
      <w:r>
        <w:rPr>
          <w:rFonts w:ascii="Arial Narrow" w:hAnsi="Arial Narrow"/>
          <w:noProof/>
          <w:sz w:val="24"/>
          <w:szCs w:val="24"/>
        </w:rPr>
        <w:drawing>
          <wp:anchor distT="0" distB="0" distL="114300" distR="114300" simplePos="0" relativeHeight="251658240" behindDoc="1" locked="0" layoutInCell="1" allowOverlap="1" wp14:anchorId="2E68004F" wp14:editId="401F017B">
            <wp:simplePos x="0" y="0"/>
            <wp:positionH relativeFrom="column">
              <wp:posOffset>2857500</wp:posOffset>
            </wp:positionH>
            <wp:positionV relativeFrom="paragraph">
              <wp:posOffset>55245</wp:posOffset>
            </wp:positionV>
            <wp:extent cx="2736850" cy="2052320"/>
            <wp:effectExtent l="0" t="0" r="6350" b="5080"/>
            <wp:wrapTight wrapText="bothSides">
              <wp:wrapPolygon edited="0">
                <wp:start x="21600" y="21600"/>
                <wp:lineTo x="21600" y="147"/>
                <wp:lineTo x="100" y="147"/>
                <wp:lineTo x="100" y="21600"/>
                <wp:lineTo x="21600" y="21600"/>
              </wp:wrapPolygon>
            </wp:wrapTight>
            <wp:docPr id="9" name="Picture 9"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seum 19.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2736850" cy="2052320"/>
                    </a:xfrm>
                    <a:prstGeom prst="rect">
                      <a:avLst/>
                    </a:prstGeom>
                  </pic:spPr>
                </pic:pic>
              </a:graphicData>
            </a:graphic>
            <wp14:sizeRelH relativeFrom="page">
              <wp14:pctWidth>0</wp14:pctWidth>
            </wp14:sizeRelH>
            <wp14:sizeRelV relativeFrom="page">
              <wp14:pctHeight>0</wp14:pctHeight>
            </wp14:sizeRelV>
          </wp:anchor>
        </w:drawing>
      </w:r>
      <w:r w:rsidR="000C3D0B" w:rsidRPr="000C3D0B">
        <w:rPr>
          <w:rFonts w:ascii="Arial Narrow" w:hAnsi="Arial Narrow"/>
          <w:sz w:val="24"/>
          <w:szCs w:val="24"/>
        </w:rPr>
        <w:t>The group of researchers and performers came together to learn new ways of researching about the past and to explore what life was like in Redbridge during the Second World War. At the beginning of the session we set out to:</w:t>
      </w:r>
    </w:p>
    <w:p w14:paraId="1C5CA0B3" w14:textId="77777777" w:rsidR="000C3D0B" w:rsidRPr="000C3D0B" w:rsidRDefault="000C3D0B" w:rsidP="000C3D0B">
      <w:pPr>
        <w:pStyle w:val="NoSpacing"/>
        <w:rPr>
          <w:rFonts w:ascii="Arial Narrow" w:hAnsi="Arial Narrow"/>
          <w:sz w:val="24"/>
          <w:szCs w:val="24"/>
        </w:rPr>
      </w:pPr>
    </w:p>
    <w:p w14:paraId="288DB3C4" w14:textId="77777777" w:rsidR="000C3D0B" w:rsidRPr="000C3D0B" w:rsidRDefault="000C3D0B" w:rsidP="000C3D0B">
      <w:pPr>
        <w:pStyle w:val="NoSpacing"/>
        <w:rPr>
          <w:rFonts w:ascii="Arial Narrow" w:hAnsi="Arial Narrow"/>
          <w:sz w:val="24"/>
          <w:szCs w:val="24"/>
        </w:rPr>
      </w:pPr>
      <w:r w:rsidRPr="000C3D0B">
        <w:rPr>
          <w:rFonts w:ascii="Arial Narrow" w:hAnsi="Arial Narrow"/>
          <w:sz w:val="24"/>
          <w:szCs w:val="24"/>
        </w:rPr>
        <w:t xml:space="preserve">1. Develop an understanding of how to use archives in researching about the past. </w:t>
      </w:r>
    </w:p>
    <w:p w14:paraId="5F363DA5" w14:textId="0915BA58" w:rsidR="000C3D0B" w:rsidRPr="000C3D0B" w:rsidRDefault="000C3D0B" w:rsidP="000C3D0B">
      <w:pPr>
        <w:pStyle w:val="NoSpacing"/>
        <w:rPr>
          <w:rFonts w:ascii="Arial Narrow" w:hAnsi="Arial Narrow"/>
          <w:sz w:val="24"/>
          <w:szCs w:val="24"/>
        </w:rPr>
      </w:pPr>
      <w:r w:rsidRPr="000C3D0B">
        <w:rPr>
          <w:rFonts w:ascii="Arial Narrow" w:hAnsi="Arial Narrow"/>
          <w:sz w:val="24"/>
          <w:szCs w:val="24"/>
        </w:rPr>
        <w:t xml:space="preserve">2. Explore techniques of gaining the </w:t>
      </w:r>
      <w:r w:rsidRPr="000C3D0B">
        <w:rPr>
          <w:rFonts w:ascii="Arial Narrow" w:hAnsi="Arial Narrow"/>
          <w:sz w:val="24"/>
          <w:szCs w:val="24"/>
        </w:rPr>
        <w:t>most</w:t>
      </w:r>
      <w:r w:rsidRPr="000C3D0B">
        <w:rPr>
          <w:rFonts w:ascii="Arial Narrow" w:hAnsi="Arial Narrow"/>
          <w:sz w:val="24"/>
          <w:szCs w:val="24"/>
        </w:rPr>
        <w:t xml:space="preserve"> from a museum visit. </w:t>
      </w:r>
    </w:p>
    <w:p w14:paraId="3EE7BBCF" w14:textId="77777777" w:rsidR="000C3D0B" w:rsidRPr="000C3D0B" w:rsidRDefault="000C3D0B" w:rsidP="000C3D0B">
      <w:pPr>
        <w:pStyle w:val="NoSpacing"/>
        <w:rPr>
          <w:rFonts w:ascii="Arial Narrow" w:hAnsi="Arial Narrow"/>
          <w:sz w:val="24"/>
          <w:szCs w:val="24"/>
        </w:rPr>
      </w:pPr>
      <w:r w:rsidRPr="000C3D0B">
        <w:rPr>
          <w:rFonts w:ascii="Arial Narrow" w:hAnsi="Arial Narrow"/>
          <w:sz w:val="24"/>
          <w:szCs w:val="24"/>
        </w:rPr>
        <w:t xml:space="preserve">3. Develop an understanding of how to use artefacts in researching about the past. </w:t>
      </w:r>
    </w:p>
    <w:p w14:paraId="5B1CB802" w14:textId="264745C4" w:rsidR="000C3D0B" w:rsidRPr="000C3D0B" w:rsidRDefault="000C3D0B" w:rsidP="000C3D0B">
      <w:pPr>
        <w:pStyle w:val="NoSpacing"/>
        <w:rPr>
          <w:rFonts w:ascii="Arial Narrow" w:hAnsi="Arial Narrow"/>
          <w:sz w:val="24"/>
          <w:szCs w:val="24"/>
        </w:rPr>
      </w:pPr>
      <w:r w:rsidRPr="000C3D0B">
        <w:rPr>
          <w:rFonts w:ascii="Arial Narrow" w:hAnsi="Arial Narrow"/>
          <w:sz w:val="24"/>
          <w:szCs w:val="24"/>
        </w:rPr>
        <w:t xml:space="preserve">4. Learn about what life was like in Redbridge during the Second World War from local stories, newspaper articles, photographs, maps, </w:t>
      </w:r>
      <w:r w:rsidRPr="000C3D0B">
        <w:rPr>
          <w:rFonts w:ascii="Arial Narrow" w:hAnsi="Arial Narrow"/>
          <w:sz w:val="24"/>
          <w:szCs w:val="24"/>
        </w:rPr>
        <w:t>diaries,</w:t>
      </w:r>
      <w:r w:rsidRPr="000C3D0B">
        <w:rPr>
          <w:rFonts w:ascii="Arial Narrow" w:hAnsi="Arial Narrow"/>
          <w:sz w:val="24"/>
          <w:szCs w:val="24"/>
        </w:rPr>
        <w:t xml:space="preserve"> and films. </w:t>
      </w:r>
    </w:p>
    <w:p w14:paraId="77CC0D53" w14:textId="77777777" w:rsidR="000C3D0B" w:rsidRPr="000C3D0B" w:rsidRDefault="000C3D0B" w:rsidP="000C3D0B">
      <w:pPr>
        <w:pStyle w:val="NoSpacing"/>
        <w:rPr>
          <w:rFonts w:ascii="Arial Narrow" w:hAnsi="Arial Narrow"/>
          <w:sz w:val="24"/>
          <w:szCs w:val="24"/>
        </w:rPr>
      </w:pPr>
    </w:p>
    <w:p w14:paraId="6A2818DE" w14:textId="77777777" w:rsidR="000C3D0B" w:rsidRPr="000C3D0B" w:rsidRDefault="000C3D0B" w:rsidP="000C3D0B">
      <w:pPr>
        <w:pStyle w:val="NoSpacing"/>
        <w:rPr>
          <w:rFonts w:ascii="Arial Narrow" w:hAnsi="Arial Narrow"/>
          <w:sz w:val="24"/>
          <w:szCs w:val="24"/>
        </w:rPr>
      </w:pPr>
      <w:r w:rsidRPr="000C3D0B">
        <w:rPr>
          <w:rFonts w:ascii="Arial Narrow" w:hAnsi="Arial Narrow"/>
          <w:sz w:val="24"/>
          <w:szCs w:val="24"/>
        </w:rPr>
        <w:t xml:space="preserve">The staff at the Museum gave us a talk identifying ways of using the museum resources, teaching us how to use archives and artefacts. What to look out for, how to focus our enquiry skills, questions in order to gage the best result. We looked at how to use maps, newspaper archives and photographs. We were then given a tour around the museum before being allowed to roam around freely to explore the museums resources. </w:t>
      </w:r>
    </w:p>
    <w:p w14:paraId="1F4EF642" w14:textId="77777777" w:rsidR="000C3D0B" w:rsidRPr="000C3D0B" w:rsidRDefault="000C3D0B" w:rsidP="000C3D0B">
      <w:pPr>
        <w:pStyle w:val="NoSpacing"/>
        <w:rPr>
          <w:rFonts w:ascii="Arial Narrow" w:hAnsi="Arial Narrow"/>
          <w:sz w:val="24"/>
          <w:szCs w:val="24"/>
        </w:rPr>
      </w:pPr>
    </w:p>
    <w:p w14:paraId="334A1440" w14:textId="260DF0FC" w:rsidR="000C3D0B" w:rsidRPr="000C3D0B" w:rsidRDefault="000C3D0B" w:rsidP="000C3D0B">
      <w:pPr>
        <w:pStyle w:val="NoSpacing"/>
        <w:rPr>
          <w:rFonts w:ascii="Arial Narrow" w:hAnsi="Arial Narrow"/>
          <w:sz w:val="24"/>
          <w:szCs w:val="24"/>
        </w:rPr>
      </w:pPr>
      <w:r w:rsidRPr="000C3D0B">
        <w:rPr>
          <w:rFonts w:ascii="Arial Narrow" w:hAnsi="Arial Narrow"/>
          <w:sz w:val="24"/>
          <w:szCs w:val="24"/>
        </w:rPr>
        <w:t xml:space="preserve">At the start we did find it was difficult researching and using all of </w:t>
      </w:r>
      <w:r w:rsidRPr="000C3D0B">
        <w:rPr>
          <w:rFonts w:ascii="Arial Narrow" w:hAnsi="Arial Narrow"/>
          <w:sz w:val="24"/>
          <w:szCs w:val="24"/>
        </w:rPr>
        <w:t>the</w:t>
      </w:r>
      <w:r>
        <w:rPr>
          <w:rFonts w:ascii="Arial Narrow" w:hAnsi="Arial Narrow"/>
          <w:sz w:val="24"/>
          <w:szCs w:val="24"/>
        </w:rPr>
        <w:t xml:space="preserve"> d</w:t>
      </w:r>
      <w:r w:rsidRPr="000C3D0B">
        <w:rPr>
          <w:rFonts w:ascii="Arial Narrow" w:hAnsi="Arial Narrow"/>
          <w:sz w:val="24"/>
          <w:szCs w:val="24"/>
        </w:rPr>
        <w:t>ifferent</w:t>
      </w:r>
      <w:r w:rsidRPr="000C3D0B">
        <w:rPr>
          <w:rFonts w:ascii="Arial Narrow" w:hAnsi="Arial Narrow"/>
          <w:sz w:val="24"/>
          <w:szCs w:val="24"/>
        </w:rPr>
        <w:t xml:space="preserve"> materials. We knew that we needed to stay focused otherwise </w:t>
      </w:r>
      <w:proofErr w:type="gramStart"/>
      <w:r w:rsidRPr="000C3D0B">
        <w:rPr>
          <w:rFonts w:ascii="Arial Narrow" w:hAnsi="Arial Narrow"/>
          <w:sz w:val="24"/>
          <w:szCs w:val="24"/>
        </w:rPr>
        <w:t>we'd</w:t>
      </w:r>
      <w:proofErr w:type="gramEnd"/>
      <w:r w:rsidRPr="000C3D0B">
        <w:rPr>
          <w:rFonts w:ascii="Arial Narrow" w:hAnsi="Arial Narrow"/>
          <w:sz w:val="24"/>
          <w:szCs w:val="24"/>
        </w:rPr>
        <w:t xml:space="preserve"> keep going off task and wouldn't fully use the materials </w:t>
      </w:r>
      <w:r w:rsidRPr="000C3D0B">
        <w:rPr>
          <w:rFonts w:ascii="Arial Narrow" w:hAnsi="Arial Narrow"/>
          <w:sz w:val="24"/>
          <w:szCs w:val="24"/>
        </w:rPr>
        <w:t>effectively</w:t>
      </w:r>
      <w:r w:rsidRPr="000C3D0B">
        <w:rPr>
          <w:rFonts w:ascii="Arial Narrow" w:hAnsi="Arial Narrow"/>
          <w:sz w:val="24"/>
          <w:szCs w:val="24"/>
        </w:rPr>
        <w:t>. We separated ourselves into groups to research what life was like under the following headings:</w:t>
      </w:r>
    </w:p>
    <w:p w14:paraId="3BF79FA9" w14:textId="77777777" w:rsidR="000C3D0B" w:rsidRPr="000C3D0B" w:rsidRDefault="000C3D0B" w:rsidP="000C3D0B">
      <w:pPr>
        <w:pStyle w:val="NoSpacing"/>
        <w:rPr>
          <w:rFonts w:ascii="Arial Narrow" w:hAnsi="Arial Narrow"/>
          <w:sz w:val="24"/>
          <w:szCs w:val="24"/>
        </w:rPr>
      </w:pPr>
    </w:p>
    <w:p w14:paraId="25B4EA04" w14:textId="77777777" w:rsidR="000C3D0B" w:rsidRPr="000C3D0B" w:rsidRDefault="000C3D0B" w:rsidP="000C3D0B">
      <w:pPr>
        <w:pStyle w:val="NoSpacing"/>
        <w:rPr>
          <w:rFonts w:ascii="Arial Narrow" w:hAnsi="Arial Narrow"/>
          <w:sz w:val="24"/>
          <w:szCs w:val="24"/>
        </w:rPr>
      </w:pPr>
      <w:r w:rsidRPr="000C3D0B">
        <w:rPr>
          <w:rFonts w:ascii="Arial Narrow" w:hAnsi="Arial Narrow"/>
          <w:sz w:val="24"/>
          <w:szCs w:val="24"/>
        </w:rPr>
        <w:t xml:space="preserve">1. The Blitz - where were the bombs dropped during the Second World War in Redbridge? </w:t>
      </w:r>
    </w:p>
    <w:p w14:paraId="28826A34" w14:textId="77777777" w:rsidR="000C3D0B" w:rsidRPr="000C3D0B" w:rsidRDefault="000C3D0B" w:rsidP="000C3D0B">
      <w:pPr>
        <w:pStyle w:val="NoSpacing"/>
        <w:rPr>
          <w:rFonts w:ascii="Arial Narrow" w:hAnsi="Arial Narrow"/>
          <w:sz w:val="24"/>
          <w:szCs w:val="24"/>
        </w:rPr>
      </w:pPr>
    </w:p>
    <w:p w14:paraId="2E31230F" w14:textId="36567588" w:rsidR="000C3D0B" w:rsidRPr="000C3D0B" w:rsidRDefault="000C3D0B" w:rsidP="000C3D0B">
      <w:pPr>
        <w:pStyle w:val="NoSpacing"/>
        <w:rPr>
          <w:rFonts w:ascii="Arial Narrow" w:hAnsi="Arial Narrow"/>
          <w:sz w:val="24"/>
          <w:szCs w:val="24"/>
        </w:rPr>
      </w:pPr>
      <w:r w:rsidRPr="000C3D0B">
        <w:rPr>
          <w:rFonts w:ascii="Arial Narrow" w:hAnsi="Arial Narrow"/>
          <w:sz w:val="24"/>
          <w:szCs w:val="24"/>
        </w:rPr>
        <w:t xml:space="preserve">2. How were children evacuated in Redbridge and what was </w:t>
      </w:r>
      <w:r w:rsidRPr="000C3D0B">
        <w:rPr>
          <w:rFonts w:ascii="Arial Narrow" w:hAnsi="Arial Narrow"/>
          <w:sz w:val="24"/>
          <w:szCs w:val="24"/>
        </w:rPr>
        <w:t>lifelike</w:t>
      </w:r>
      <w:r w:rsidRPr="000C3D0B">
        <w:rPr>
          <w:rFonts w:ascii="Arial Narrow" w:hAnsi="Arial Narrow"/>
          <w:sz w:val="24"/>
          <w:szCs w:val="24"/>
        </w:rPr>
        <w:t xml:space="preserve"> for children growing up in Redbridge in WW2?</w:t>
      </w:r>
    </w:p>
    <w:p w14:paraId="2E1ACBF2" w14:textId="77777777" w:rsidR="000C3D0B" w:rsidRPr="000C3D0B" w:rsidRDefault="000C3D0B" w:rsidP="000C3D0B">
      <w:pPr>
        <w:pStyle w:val="NoSpacing"/>
        <w:rPr>
          <w:rFonts w:ascii="Arial Narrow" w:hAnsi="Arial Narrow"/>
          <w:sz w:val="24"/>
          <w:szCs w:val="24"/>
        </w:rPr>
      </w:pPr>
    </w:p>
    <w:p w14:paraId="550EC00E" w14:textId="77777777" w:rsidR="000C3D0B" w:rsidRPr="000C3D0B" w:rsidRDefault="000C3D0B" w:rsidP="000C3D0B">
      <w:pPr>
        <w:pStyle w:val="NoSpacing"/>
        <w:rPr>
          <w:rFonts w:ascii="Arial Narrow" w:hAnsi="Arial Narrow"/>
          <w:sz w:val="24"/>
          <w:szCs w:val="24"/>
        </w:rPr>
      </w:pPr>
      <w:r w:rsidRPr="000C3D0B">
        <w:rPr>
          <w:rFonts w:ascii="Arial Narrow" w:hAnsi="Arial Narrow"/>
          <w:sz w:val="24"/>
          <w:szCs w:val="24"/>
        </w:rPr>
        <w:t xml:space="preserve">3. How did people left behind pass time socially? </w:t>
      </w:r>
    </w:p>
    <w:p w14:paraId="31EABB51" w14:textId="77777777" w:rsidR="000C3D0B" w:rsidRPr="000C3D0B" w:rsidRDefault="000C3D0B" w:rsidP="000C3D0B">
      <w:pPr>
        <w:pStyle w:val="NoSpacing"/>
        <w:rPr>
          <w:rFonts w:ascii="Arial Narrow" w:hAnsi="Arial Narrow"/>
          <w:sz w:val="24"/>
          <w:szCs w:val="24"/>
        </w:rPr>
      </w:pPr>
    </w:p>
    <w:p w14:paraId="1520F14A" w14:textId="77777777" w:rsidR="000C3D0B" w:rsidRPr="000C3D0B" w:rsidRDefault="000C3D0B" w:rsidP="000C3D0B">
      <w:pPr>
        <w:pStyle w:val="NoSpacing"/>
        <w:rPr>
          <w:rFonts w:ascii="Arial Narrow" w:hAnsi="Arial Narrow"/>
          <w:sz w:val="24"/>
          <w:szCs w:val="24"/>
        </w:rPr>
      </w:pPr>
      <w:r w:rsidRPr="000C3D0B">
        <w:rPr>
          <w:rFonts w:ascii="Arial Narrow" w:hAnsi="Arial Narrow"/>
          <w:sz w:val="24"/>
          <w:szCs w:val="24"/>
        </w:rPr>
        <w:t xml:space="preserve">4. How was Rationing managed in Redbridge? </w:t>
      </w:r>
    </w:p>
    <w:p w14:paraId="2BD555B6" w14:textId="77777777" w:rsidR="000C3D0B" w:rsidRPr="000C3D0B" w:rsidRDefault="000C3D0B" w:rsidP="000C3D0B">
      <w:pPr>
        <w:pStyle w:val="NoSpacing"/>
        <w:rPr>
          <w:rFonts w:ascii="Arial Narrow" w:hAnsi="Arial Narrow"/>
          <w:sz w:val="24"/>
          <w:szCs w:val="24"/>
        </w:rPr>
      </w:pPr>
    </w:p>
    <w:p w14:paraId="3245F8F1" w14:textId="77777777" w:rsidR="000C3D0B" w:rsidRPr="000C3D0B" w:rsidRDefault="000C3D0B" w:rsidP="000C3D0B">
      <w:pPr>
        <w:pStyle w:val="NoSpacing"/>
        <w:rPr>
          <w:rFonts w:ascii="Arial Narrow" w:hAnsi="Arial Narrow"/>
          <w:sz w:val="24"/>
          <w:szCs w:val="24"/>
        </w:rPr>
      </w:pPr>
      <w:r w:rsidRPr="000C3D0B">
        <w:rPr>
          <w:rFonts w:ascii="Arial Narrow" w:hAnsi="Arial Narrow"/>
          <w:sz w:val="24"/>
          <w:szCs w:val="24"/>
        </w:rPr>
        <w:t xml:space="preserve">5. How has the landscape and skyline changed from the War and today's Redbridge? </w:t>
      </w:r>
    </w:p>
    <w:p w14:paraId="416BF684" w14:textId="77777777" w:rsidR="000C3D0B" w:rsidRPr="000C3D0B" w:rsidRDefault="000C3D0B" w:rsidP="000C3D0B">
      <w:pPr>
        <w:pStyle w:val="NoSpacing"/>
        <w:rPr>
          <w:rFonts w:ascii="Arial Narrow" w:hAnsi="Arial Narrow"/>
          <w:sz w:val="24"/>
          <w:szCs w:val="24"/>
        </w:rPr>
      </w:pPr>
    </w:p>
    <w:p w14:paraId="65DCEBEF" w14:textId="2C0E1488" w:rsidR="000C3D0B" w:rsidRPr="000C3D0B" w:rsidRDefault="000C3D0B" w:rsidP="000C3D0B">
      <w:pPr>
        <w:pStyle w:val="NoSpacing"/>
        <w:rPr>
          <w:rFonts w:ascii="Arial Narrow" w:hAnsi="Arial Narrow"/>
          <w:sz w:val="24"/>
          <w:szCs w:val="24"/>
        </w:rPr>
      </w:pPr>
      <w:r w:rsidRPr="000C3D0B">
        <w:rPr>
          <w:rFonts w:ascii="Arial Narrow" w:hAnsi="Arial Narrow"/>
          <w:sz w:val="24"/>
          <w:szCs w:val="24"/>
        </w:rPr>
        <w:lastRenderedPageBreak/>
        <w:t xml:space="preserve">With each topic area we focused upon exploring real life stories of how the War impacted </w:t>
      </w:r>
      <w:r w:rsidRPr="000C3D0B">
        <w:rPr>
          <w:rFonts w:ascii="Arial Narrow" w:hAnsi="Arial Narrow"/>
          <w:sz w:val="24"/>
          <w:szCs w:val="24"/>
        </w:rPr>
        <w:t>upon</w:t>
      </w:r>
      <w:r w:rsidRPr="000C3D0B">
        <w:rPr>
          <w:rFonts w:ascii="Arial Narrow" w:hAnsi="Arial Narrow"/>
          <w:sz w:val="24"/>
          <w:szCs w:val="24"/>
        </w:rPr>
        <w:t xml:space="preserve"> the local community </w:t>
      </w:r>
      <w:r w:rsidRPr="000C3D0B">
        <w:rPr>
          <w:rFonts w:ascii="Arial Narrow" w:hAnsi="Arial Narrow"/>
          <w:sz w:val="24"/>
          <w:szCs w:val="24"/>
        </w:rPr>
        <w:t>and</w:t>
      </w:r>
      <w:r w:rsidRPr="000C3D0B">
        <w:rPr>
          <w:rFonts w:ascii="Arial Narrow" w:hAnsi="Arial Narrow"/>
          <w:sz w:val="24"/>
          <w:szCs w:val="24"/>
        </w:rPr>
        <w:t xml:space="preserve"> people. What were their roles? How did people cope with the challenges seen? </w:t>
      </w:r>
    </w:p>
    <w:p w14:paraId="675422B0" w14:textId="77777777" w:rsidR="000C3D0B" w:rsidRPr="000C3D0B" w:rsidRDefault="000C3D0B" w:rsidP="000C3D0B">
      <w:pPr>
        <w:pStyle w:val="NoSpacing"/>
        <w:rPr>
          <w:rFonts w:ascii="Arial Narrow" w:hAnsi="Arial Narrow"/>
          <w:sz w:val="24"/>
          <w:szCs w:val="24"/>
        </w:rPr>
      </w:pPr>
    </w:p>
    <w:p w14:paraId="21C3A53D" w14:textId="464F257E" w:rsidR="000C3D0B" w:rsidRPr="000C3D0B" w:rsidRDefault="000C3D0B" w:rsidP="000C3D0B">
      <w:pPr>
        <w:pStyle w:val="NoSpacing"/>
        <w:rPr>
          <w:rFonts w:ascii="Arial Narrow" w:hAnsi="Arial Narrow"/>
          <w:sz w:val="24"/>
          <w:szCs w:val="24"/>
        </w:rPr>
      </w:pPr>
      <w:r w:rsidRPr="000C3D0B">
        <w:rPr>
          <w:rFonts w:ascii="Arial Narrow" w:hAnsi="Arial Narrow"/>
          <w:sz w:val="24"/>
          <w:szCs w:val="24"/>
        </w:rPr>
        <w:t xml:space="preserve">We were able to find out where local bombs were dropped, read </w:t>
      </w:r>
      <w:r w:rsidRPr="000C3D0B">
        <w:rPr>
          <w:rFonts w:ascii="Arial Narrow" w:hAnsi="Arial Narrow"/>
          <w:sz w:val="24"/>
          <w:szCs w:val="24"/>
        </w:rPr>
        <w:t>people’s</w:t>
      </w:r>
      <w:r w:rsidRPr="000C3D0B">
        <w:rPr>
          <w:rFonts w:ascii="Arial Narrow" w:hAnsi="Arial Narrow"/>
          <w:sz w:val="24"/>
          <w:szCs w:val="24"/>
        </w:rPr>
        <w:t xml:space="preserve"> reactions to the air raids, what it was like to be an air raid warden and the reaction to the children being evacuated. We were able to find out about the social activities from the advertisements in the newspapers and peoples recounts. </w:t>
      </w:r>
    </w:p>
    <w:p w14:paraId="69A6CCD4" w14:textId="77777777" w:rsidR="000C3D0B" w:rsidRPr="000C3D0B" w:rsidRDefault="000C3D0B" w:rsidP="000C3D0B">
      <w:pPr>
        <w:pStyle w:val="NoSpacing"/>
        <w:rPr>
          <w:rFonts w:ascii="Arial Narrow" w:hAnsi="Arial Narrow"/>
          <w:sz w:val="24"/>
          <w:szCs w:val="24"/>
        </w:rPr>
      </w:pPr>
    </w:p>
    <w:p w14:paraId="3F0CDFA5" w14:textId="7F7715A5" w:rsidR="000C3D0B" w:rsidRPr="000C3D0B" w:rsidRDefault="000F6A63" w:rsidP="000C3D0B">
      <w:pPr>
        <w:pStyle w:val="NoSpacing"/>
        <w:rPr>
          <w:rFonts w:ascii="Arial Narrow" w:hAnsi="Arial Narrow"/>
          <w:sz w:val="24"/>
          <w:szCs w:val="24"/>
        </w:rPr>
      </w:pPr>
      <w:r>
        <w:rPr>
          <w:rFonts w:ascii="Arial Narrow" w:hAnsi="Arial Narrow"/>
          <w:noProof/>
          <w:sz w:val="24"/>
          <w:szCs w:val="24"/>
        </w:rPr>
        <w:drawing>
          <wp:anchor distT="0" distB="0" distL="114300" distR="114300" simplePos="0" relativeHeight="251659264" behindDoc="1" locked="0" layoutInCell="1" allowOverlap="1" wp14:anchorId="5A9E9E16" wp14:editId="5F35AD8B">
            <wp:simplePos x="0" y="0"/>
            <wp:positionH relativeFrom="column">
              <wp:posOffset>3701415</wp:posOffset>
            </wp:positionH>
            <wp:positionV relativeFrom="paragraph">
              <wp:posOffset>334645</wp:posOffset>
            </wp:positionV>
            <wp:extent cx="2136140" cy="1601470"/>
            <wp:effectExtent l="635" t="0" r="0" b="0"/>
            <wp:wrapTight wrapText="bothSides">
              <wp:wrapPolygon edited="0">
                <wp:start x="6" y="21609"/>
                <wp:lineTo x="21388" y="21609"/>
                <wp:lineTo x="21388" y="283"/>
                <wp:lineTo x="6" y="283"/>
                <wp:lineTo x="6" y="21609"/>
              </wp:wrapPolygon>
            </wp:wrapTight>
            <wp:docPr id="10" name="Picture 10" descr="A picture containing table, book, compute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224_141226.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136140" cy="1601470"/>
                    </a:xfrm>
                    <a:prstGeom prst="rect">
                      <a:avLst/>
                    </a:prstGeom>
                  </pic:spPr>
                </pic:pic>
              </a:graphicData>
            </a:graphic>
            <wp14:sizeRelH relativeFrom="page">
              <wp14:pctWidth>0</wp14:pctWidth>
            </wp14:sizeRelH>
            <wp14:sizeRelV relativeFrom="page">
              <wp14:pctHeight>0</wp14:pctHeight>
            </wp14:sizeRelV>
          </wp:anchor>
        </w:drawing>
      </w:r>
      <w:r w:rsidR="000C3D0B" w:rsidRPr="000C3D0B">
        <w:rPr>
          <w:rFonts w:ascii="Arial Narrow" w:hAnsi="Arial Narrow"/>
          <w:sz w:val="24"/>
          <w:szCs w:val="24"/>
        </w:rPr>
        <w:t xml:space="preserve">The museum visits also gave us the opportunity to research more into the information given to use from our interviews from relatives and recounts offered. We were able to explore further into the story of the POW camp at Beale School, the different German planes which crashed....what happened when one pilot ejected too late and all what was left of him was an ear on a </w:t>
      </w:r>
      <w:r w:rsidR="000C3D0B" w:rsidRPr="000C3D0B">
        <w:rPr>
          <w:rFonts w:ascii="Arial Narrow" w:hAnsi="Arial Narrow"/>
          <w:sz w:val="24"/>
          <w:szCs w:val="24"/>
        </w:rPr>
        <w:t>lamppost</w:t>
      </w:r>
      <w:r w:rsidR="000C3D0B" w:rsidRPr="000C3D0B">
        <w:rPr>
          <w:rFonts w:ascii="Arial Narrow" w:hAnsi="Arial Narrow"/>
          <w:sz w:val="24"/>
          <w:szCs w:val="24"/>
        </w:rPr>
        <w:t xml:space="preserve">. The story of the Spy living in Ilford and the homeless man and his donkey. </w:t>
      </w:r>
    </w:p>
    <w:p w14:paraId="6BEC95BB" w14:textId="77777777" w:rsidR="000C3D0B" w:rsidRPr="000C3D0B" w:rsidRDefault="000C3D0B" w:rsidP="000C3D0B">
      <w:pPr>
        <w:pStyle w:val="NoSpacing"/>
        <w:rPr>
          <w:rFonts w:ascii="Arial Narrow" w:hAnsi="Arial Narrow"/>
          <w:sz w:val="24"/>
          <w:szCs w:val="24"/>
        </w:rPr>
      </w:pPr>
    </w:p>
    <w:p w14:paraId="6E390A23" w14:textId="5178B8BB" w:rsidR="000C3D0B" w:rsidRPr="000C3D0B" w:rsidRDefault="000C3D0B" w:rsidP="000C3D0B">
      <w:pPr>
        <w:pStyle w:val="NoSpacing"/>
        <w:rPr>
          <w:rFonts w:ascii="Arial Narrow" w:hAnsi="Arial Narrow"/>
          <w:sz w:val="24"/>
          <w:szCs w:val="24"/>
        </w:rPr>
      </w:pPr>
      <w:r w:rsidRPr="000C3D0B">
        <w:rPr>
          <w:rFonts w:ascii="Arial Narrow" w:hAnsi="Arial Narrow"/>
          <w:sz w:val="24"/>
          <w:szCs w:val="24"/>
        </w:rPr>
        <w:t xml:space="preserve">The research collected helped to form both our displays, education materials and our play. </w:t>
      </w:r>
      <w:proofErr w:type="gramStart"/>
      <w:r w:rsidRPr="000C3D0B">
        <w:rPr>
          <w:rFonts w:ascii="Arial Narrow" w:hAnsi="Arial Narrow"/>
          <w:sz w:val="24"/>
          <w:szCs w:val="24"/>
        </w:rPr>
        <w:t>It’s</w:t>
      </w:r>
      <w:proofErr w:type="gramEnd"/>
      <w:r w:rsidRPr="000C3D0B">
        <w:rPr>
          <w:rFonts w:ascii="Arial Narrow" w:hAnsi="Arial Narrow"/>
          <w:sz w:val="24"/>
          <w:szCs w:val="24"/>
        </w:rPr>
        <w:t xml:space="preserve"> all been really invaluable. </w:t>
      </w:r>
    </w:p>
    <w:p w14:paraId="1D46CD70" w14:textId="77B8B8B7" w:rsidR="000C3D0B" w:rsidRDefault="000C3D0B" w:rsidP="000C3D0B">
      <w:pPr>
        <w:pStyle w:val="NoSpacing"/>
        <w:rPr>
          <w:rFonts w:ascii="Arial Narrow" w:hAnsi="Arial Narrow"/>
          <w:sz w:val="24"/>
          <w:szCs w:val="24"/>
        </w:rPr>
      </w:pPr>
    </w:p>
    <w:p w14:paraId="0493297D" w14:textId="77777777" w:rsidR="000C3D0B" w:rsidRPr="000C3D0B" w:rsidRDefault="000C3D0B" w:rsidP="000C3D0B">
      <w:pPr>
        <w:pStyle w:val="NoSpacing"/>
        <w:rPr>
          <w:rFonts w:ascii="Arial Narrow" w:hAnsi="Arial Narrow"/>
          <w:sz w:val="24"/>
          <w:szCs w:val="24"/>
        </w:rPr>
      </w:pPr>
    </w:p>
    <w:p w14:paraId="30218F0B" w14:textId="7658DF21" w:rsidR="000C3D0B" w:rsidRDefault="000C3D0B" w:rsidP="000C3D0B">
      <w:pPr>
        <w:pStyle w:val="NoSpacing"/>
        <w:rPr>
          <w:rFonts w:ascii="Arial Narrow" w:hAnsi="Arial Narrow"/>
          <w:sz w:val="24"/>
          <w:szCs w:val="24"/>
        </w:rPr>
      </w:pPr>
      <w:r>
        <w:rPr>
          <w:rFonts w:ascii="Arial Narrow" w:hAnsi="Arial Narrow"/>
          <w:sz w:val="24"/>
          <w:szCs w:val="24"/>
        </w:rPr>
        <w:t>*</w:t>
      </w:r>
      <w:r w:rsidRPr="000C3D0B">
        <w:rPr>
          <w:rFonts w:ascii="Arial Narrow" w:hAnsi="Arial Narrow"/>
          <w:sz w:val="24"/>
          <w:szCs w:val="24"/>
        </w:rPr>
        <w:t>We would</w:t>
      </w:r>
      <w:r w:rsidRPr="000C3D0B">
        <w:rPr>
          <w:rFonts w:ascii="Arial Narrow" w:hAnsi="Arial Narrow"/>
          <w:sz w:val="24"/>
          <w:szCs w:val="24"/>
        </w:rPr>
        <w:t xml:space="preserve"> like to thank both the Museum staff and our Researchers for their time.</w:t>
      </w:r>
    </w:p>
    <w:p w14:paraId="4A74F7BD" w14:textId="0450E628" w:rsidR="000C3D0B" w:rsidRDefault="000C3D0B" w:rsidP="000C3D0B">
      <w:pPr>
        <w:pStyle w:val="NoSpacing"/>
        <w:rPr>
          <w:rFonts w:ascii="Arial Narrow" w:hAnsi="Arial Narrow"/>
          <w:sz w:val="24"/>
          <w:szCs w:val="24"/>
        </w:rPr>
      </w:pPr>
    </w:p>
    <w:p w14:paraId="2E9A2D80" w14:textId="6BD05E57" w:rsidR="000C3D0B" w:rsidRDefault="000C3D0B" w:rsidP="000C3D0B">
      <w:pPr>
        <w:pStyle w:val="NoSpacing"/>
        <w:rPr>
          <w:rFonts w:ascii="Arial Narrow" w:hAnsi="Arial Narrow"/>
          <w:sz w:val="24"/>
          <w:szCs w:val="24"/>
        </w:rPr>
      </w:pPr>
    </w:p>
    <w:p w14:paraId="33C01D74" w14:textId="6C36A9B4" w:rsidR="000C3D0B" w:rsidRDefault="000C3D0B" w:rsidP="000C3D0B">
      <w:pPr>
        <w:pStyle w:val="NoSpacing"/>
        <w:rPr>
          <w:rFonts w:ascii="Arial Narrow" w:hAnsi="Arial Narrow"/>
          <w:sz w:val="24"/>
          <w:szCs w:val="24"/>
        </w:rPr>
      </w:pPr>
    </w:p>
    <w:p w14:paraId="081951EF" w14:textId="4E68F4E5" w:rsidR="000C3D0B" w:rsidRDefault="000C3D0B" w:rsidP="000C3D0B">
      <w:pPr>
        <w:pStyle w:val="NoSpacing"/>
        <w:rPr>
          <w:rFonts w:ascii="Arial Narrow" w:hAnsi="Arial Narrow"/>
          <w:sz w:val="24"/>
          <w:szCs w:val="24"/>
        </w:rPr>
      </w:pPr>
    </w:p>
    <w:p w14:paraId="2B87E270" w14:textId="2F8F7856" w:rsidR="000C3D0B" w:rsidRDefault="000C3D0B" w:rsidP="000C3D0B">
      <w:pPr>
        <w:pStyle w:val="NoSpacing"/>
        <w:rPr>
          <w:rFonts w:ascii="Arial Narrow" w:hAnsi="Arial Narrow"/>
          <w:sz w:val="24"/>
          <w:szCs w:val="24"/>
        </w:rPr>
      </w:pPr>
      <w:r w:rsidRPr="000C3D0B">
        <w:drawing>
          <wp:inline distT="0" distB="0" distL="0" distR="0" wp14:anchorId="63804EAE" wp14:editId="210E4642">
            <wp:extent cx="1327150" cy="507051"/>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3194" cy="513181"/>
                    </a:xfrm>
                    <a:prstGeom prst="rect">
                      <a:avLst/>
                    </a:prstGeom>
                  </pic:spPr>
                </pic:pic>
              </a:graphicData>
            </a:graphic>
          </wp:inline>
        </w:drawing>
      </w:r>
      <w:r w:rsidRPr="000C3D0B">
        <w:drawing>
          <wp:inline distT="0" distB="0" distL="0" distR="0" wp14:anchorId="764F3009" wp14:editId="47500B29">
            <wp:extent cx="939800" cy="64328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57648" cy="655503"/>
                    </a:xfrm>
                    <a:prstGeom prst="rect">
                      <a:avLst/>
                    </a:prstGeom>
                  </pic:spPr>
                </pic:pic>
              </a:graphicData>
            </a:graphic>
          </wp:inline>
        </w:drawing>
      </w:r>
      <w:r>
        <w:rPr>
          <w:rFonts w:ascii="Arial Narrow" w:hAnsi="Arial Narrow"/>
          <w:sz w:val="24"/>
          <w:szCs w:val="24"/>
        </w:rPr>
        <w:t xml:space="preserve">  </w:t>
      </w:r>
      <w:r w:rsidRPr="000C3D0B">
        <w:drawing>
          <wp:inline distT="0" distB="0" distL="0" distR="0" wp14:anchorId="4016D692" wp14:editId="34F0AF78">
            <wp:extent cx="812800" cy="8128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2800" cy="812800"/>
                    </a:xfrm>
                    <a:prstGeom prst="rect">
                      <a:avLst/>
                    </a:prstGeom>
                  </pic:spPr>
                </pic:pic>
              </a:graphicData>
            </a:graphic>
          </wp:inline>
        </w:drawing>
      </w:r>
      <w:r>
        <w:rPr>
          <w:rFonts w:ascii="Arial Narrow" w:hAnsi="Arial Narrow"/>
          <w:sz w:val="24"/>
          <w:szCs w:val="24"/>
        </w:rPr>
        <w:t xml:space="preserve">  </w:t>
      </w:r>
      <w:r w:rsidRPr="000C3D0B">
        <w:drawing>
          <wp:inline distT="0" distB="0" distL="0" distR="0" wp14:anchorId="4AEE7150" wp14:editId="3603D634">
            <wp:extent cx="1136650" cy="46607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8550" cy="495556"/>
                    </a:xfrm>
                    <a:prstGeom prst="rect">
                      <a:avLst/>
                    </a:prstGeom>
                  </pic:spPr>
                </pic:pic>
              </a:graphicData>
            </a:graphic>
          </wp:inline>
        </w:drawing>
      </w:r>
      <w:r>
        <w:rPr>
          <w:rFonts w:ascii="Arial Narrow" w:hAnsi="Arial Narrow"/>
          <w:sz w:val="24"/>
          <w:szCs w:val="24"/>
        </w:rPr>
        <w:t xml:space="preserve"> </w:t>
      </w:r>
      <w:r>
        <w:rPr>
          <w:rFonts w:ascii="Arial Narrow" w:hAnsi="Arial Narrow"/>
          <w:noProof/>
          <w:sz w:val="24"/>
          <w:szCs w:val="24"/>
        </w:rPr>
        <w:drawing>
          <wp:inline distT="0" distB="0" distL="0" distR="0" wp14:anchorId="6BB6D803" wp14:editId="412B274C">
            <wp:extent cx="768350" cy="76835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mple-circle-white-2-md_edit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inline>
        </w:drawing>
      </w:r>
    </w:p>
    <w:p w14:paraId="2E083A09" w14:textId="5BAD83A2" w:rsidR="000C3D0B" w:rsidRDefault="000C3D0B" w:rsidP="000C3D0B">
      <w:pPr>
        <w:pStyle w:val="NoSpacing"/>
        <w:rPr>
          <w:rFonts w:ascii="Arial Narrow" w:hAnsi="Arial Narrow"/>
          <w:sz w:val="24"/>
          <w:szCs w:val="24"/>
        </w:rPr>
      </w:pPr>
    </w:p>
    <w:p w14:paraId="2A9FCC39" w14:textId="77777777" w:rsidR="000C3D0B" w:rsidRPr="000C3D0B" w:rsidRDefault="000C3D0B" w:rsidP="000C3D0B">
      <w:pPr>
        <w:pStyle w:val="NoSpacing"/>
        <w:rPr>
          <w:rFonts w:ascii="Arial Narrow" w:hAnsi="Arial Narrow"/>
          <w:sz w:val="24"/>
          <w:szCs w:val="24"/>
        </w:rPr>
      </w:pPr>
    </w:p>
    <w:sectPr w:rsidR="000C3D0B" w:rsidRPr="000C3D0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30E9B" w14:textId="77777777" w:rsidR="00F27B67" w:rsidRDefault="00F27B67" w:rsidP="000F6A63">
      <w:pPr>
        <w:spacing w:after="0" w:line="240" w:lineRule="auto"/>
      </w:pPr>
      <w:r>
        <w:separator/>
      </w:r>
    </w:p>
  </w:endnote>
  <w:endnote w:type="continuationSeparator" w:id="0">
    <w:p w14:paraId="1E520BF2" w14:textId="77777777" w:rsidR="00F27B67" w:rsidRDefault="00F27B67" w:rsidP="000F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A04EA" w14:textId="77777777" w:rsidR="00F27B67" w:rsidRDefault="00F27B67" w:rsidP="000F6A63">
      <w:pPr>
        <w:spacing w:after="0" w:line="240" w:lineRule="auto"/>
      </w:pPr>
      <w:r>
        <w:separator/>
      </w:r>
    </w:p>
  </w:footnote>
  <w:footnote w:type="continuationSeparator" w:id="0">
    <w:p w14:paraId="4166BAE2" w14:textId="77777777" w:rsidR="00F27B67" w:rsidRDefault="00F27B67" w:rsidP="000F6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192877"/>
      <w:docPartObj>
        <w:docPartGallery w:val="Page Numbers (Top of Page)"/>
        <w:docPartUnique/>
      </w:docPartObj>
    </w:sdtPr>
    <w:sdtEndPr>
      <w:rPr>
        <w:noProof/>
      </w:rPr>
    </w:sdtEndPr>
    <w:sdtContent>
      <w:p w14:paraId="2E0722D0" w14:textId="451C2BAA" w:rsidR="000F6A63" w:rsidRDefault="000F6A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0931F3" w14:textId="77777777" w:rsidR="000F6A63" w:rsidRDefault="000F6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0B"/>
    <w:rsid w:val="000C3D0B"/>
    <w:rsid w:val="000F6A63"/>
    <w:rsid w:val="00AF304F"/>
    <w:rsid w:val="00F27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8F80"/>
  <w15:chartTrackingRefBased/>
  <w15:docId w15:val="{1107DA41-67EA-49B3-95DC-3BD7F589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D0B"/>
    <w:pPr>
      <w:spacing w:after="0" w:line="240" w:lineRule="auto"/>
    </w:pPr>
  </w:style>
  <w:style w:type="paragraph" w:styleId="Header">
    <w:name w:val="header"/>
    <w:basedOn w:val="Normal"/>
    <w:link w:val="HeaderChar"/>
    <w:uiPriority w:val="99"/>
    <w:unhideWhenUsed/>
    <w:rsid w:val="000F6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A63"/>
  </w:style>
  <w:style w:type="paragraph" w:styleId="Footer">
    <w:name w:val="footer"/>
    <w:basedOn w:val="Normal"/>
    <w:link w:val="FooterChar"/>
    <w:uiPriority w:val="99"/>
    <w:unhideWhenUsed/>
    <w:rsid w:val="000F6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2020-07-12T19:55:00Z</dcterms:created>
  <dcterms:modified xsi:type="dcterms:W3CDTF">2020-07-12T20:09:00Z</dcterms:modified>
</cp:coreProperties>
</file>