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ECB" w:rsidRPr="002D4ECB" w:rsidRDefault="002D4ECB" w:rsidP="002D4ECB">
      <w:pPr>
        <w:pStyle w:val="NoSpacing"/>
        <w:rPr>
          <w:rFonts w:ascii="Times New Roman" w:hAnsi="Times New Roman" w:cs="Times New Roman"/>
          <w:sz w:val="36"/>
          <w:szCs w:val="36"/>
        </w:rPr>
      </w:pPr>
      <w:r w:rsidRPr="002D4ECB">
        <w:rPr>
          <w:rFonts w:ascii="Times New Roman" w:hAnsi="Times New Roman" w:cs="Times New Roman"/>
          <w:b/>
          <w:sz w:val="36"/>
          <w:szCs w:val="36"/>
        </w:rPr>
        <w:t>MORREY’S FATHER:</w:t>
      </w:r>
      <w:r w:rsidRPr="002D4ECB">
        <w:rPr>
          <w:rFonts w:ascii="Times New Roman" w:hAnsi="Times New Roman" w:cs="Times New Roman"/>
          <w:sz w:val="36"/>
          <w:szCs w:val="36"/>
        </w:rPr>
        <w:t xml:space="preserve"> </w:t>
      </w:r>
      <w:r w:rsidRPr="002D4ECB">
        <w:rPr>
          <w:rFonts w:ascii="Times New Roman" w:hAnsi="Times New Roman" w:cs="Times New Roman"/>
          <w:i/>
          <w:sz w:val="36"/>
          <w:szCs w:val="36"/>
        </w:rPr>
        <w:t xml:space="preserve">(Played by </w:t>
      </w:r>
      <w:r w:rsidRPr="002D4ECB">
        <w:rPr>
          <w:rFonts w:ascii="Times New Roman" w:hAnsi="Times New Roman" w:cs="Times New Roman"/>
          <w:b/>
          <w:i/>
          <w:sz w:val="36"/>
          <w:szCs w:val="36"/>
        </w:rPr>
        <w:t>TREW</w:t>
      </w:r>
      <w:r w:rsidRPr="002D4ECB">
        <w:rPr>
          <w:rFonts w:ascii="Times New Roman" w:hAnsi="Times New Roman" w:cs="Times New Roman"/>
          <w:i/>
          <w:sz w:val="36"/>
          <w:szCs w:val="36"/>
        </w:rPr>
        <w:t>)</w:t>
      </w:r>
      <w:r w:rsidRPr="002D4ECB">
        <w:rPr>
          <w:rFonts w:ascii="Times New Roman" w:hAnsi="Times New Roman" w:cs="Times New Roman"/>
          <w:sz w:val="36"/>
          <w:szCs w:val="36"/>
        </w:rPr>
        <w:t xml:space="preserve"> </w:t>
      </w:r>
    </w:p>
    <w:p w:rsidR="002D4ECB" w:rsidRDefault="002D4ECB" w:rsidP="002D4ECB">
      <w:pPr>
        <w:pStyle w:val="NoSpacing"/>
        <w:rPr>
          <w:rFonts w:ascii="Times New Roman" w:hAnsi="Times New Roman" w:cs="Times New Roman"/>
          <w:sz w:val="36"/>
          <w:szCs w:val="36"/>
        </w:rPr>
      </w:pPr>
      <w:r w:rsidRPr="002D4ECB">
        <w:rPr>
          <w:rFonts w:ascii="Times New Roman" w:hAnsi="Times New Roman" w:cs="Times New Roman"/>
          <w:sz w:val="36"/>
          <w:szCs w:val="36"/>
        </w:rPr>
        <w:t xml:space="preserve">I ain’t going to beat around the bush here, boy. You heard the rumours. What’s-his-name Ferdinand and his wife have been shot dead in the streets. And you know what that means. The people in Austro-Hungry blame Serbia for it, but Germany are supporting Austro-Hungry and the Russians are sticking up for the Serbs and now everyone seems to be getting dragged into it all. Franz, that was his name. Franz Ferdinand…funny name that – that or the papers got it wrong again – Hah! Ah but seriously, things ain’t looking no good. Us Brits are trying to find peacefully solution, according to them tabloids, but Germany had to go ahead and declare war on Russia and France – typical I say. Apparently, they’ve got a bunch of troops lining them borders too. Your ma’ says miracles happen but I ain’t too sure about that. Though I wouldn’t mind her proving me wrong this time round. But I think it’s war. And if it is. God help us. God help us all. </w:t>
      </w:r>
    </w:p>
    <w:p w:rsidR="002D4ECB" w:rsidRDefault="002D4ECB" w:rsidP="002D4ECB">
      <w:pPr>
        <w:pStyle w:val="NoSpacing"/>
        <w:rPr>
          <w:rFonts w:ascii="Times New Roman" w:hAnsi="Times New Roman" w:cs="Times New Roman"/>
          <w:sz w:val="36"/>
          <w:szCs w:val="36"/>
        </w:rPr>
      </w:pPr>
    </w:p>
    <w:p w:rsidR="002D4ECB" w:rsidRDefault="002D4ECB" w:rsidP="002D4ECB">
      <w:pPr>
        <w:pStyle w:val="NoSpacing"/>
        <w:rPr>
          <w:rFonts w:ascii="Times New Roman" w:hAnsi="Times New Roman" w:cs="Times New Roman"/>
          <w:sz w:val="36"/>
          <w:szCs w:val="36"/>
        </w:rPr>
      </w:pPr>
    </w:p>
    <w:p w:rsidR="002D4ECB" w:rsidRDefault="002D4ECB" w:rsidP="002D4ECB">
      <w:pPr>
        <w:pStyle w:val="NoSpacing"/>
        <w:rPr>
          <w:rFonts w:ascii="Times New Roman" w:hAnsi="Times New Roman" w:cs="Times New Roman"/>
          <w:sz w:val="36"/>
          <w:szCs w:val="36"/>
        </w:rPr>
      </w:pPr>
      <w:r>
        <w:rPr>
          <w:rFonts w:ascii="Times New Roman" w:hAnsi="Times New Roman" w:cs="Times New Roman"/>
          <w:sz w:val="36"/>
          <w:szCs w:val="36"/>
        </w:rPr>
        <w:t>From the play “The Tank” written by Alfie James</w:t>
      </w:r>
    </w:p>
    <w:p w:rsidR="002D4ECB" w:rsidRPr="002D4ECB" w:rsidRDefault="002D4ECB" w:rsidP="002D4ECB">
      <w:pPr>
        <w:pStyle w:val="NoSpacing"/>
        <w:rPr>
          <w:rFonts w:ascii="Times New Roman" w:hAnsi="Times New Roman" w:cs="Times New Roman"/>
          <w:sz w:val="36"/>
          <w:szCs w:val="36"/>
        </w:rPr>
      </w:pPr>
      <w:r>
        <w:rPr>
          <w:rFonts w:ascii="Times New Roman" w:hAnsi="Times New Roman" w:cs="Times New Roman"/>
          <w:sz w:val="36"/>
          <w:szCs w:val="36"/>
        </w:rPr>
        <w:t xml:space="preserve">Performed by Ricardo Reis </w:t>
      </w:r>
    </w:p>
    <w:p w:rsidR="009E1644" w:rsidRDefault="009E1644">
      <w:bookmarkStart w:id="0" w:name="_GoBack"/>
      <w:bookmarkEnd w:id="0"/>
    </w:p>
    <w:sectPr w:rsidR="009E1644" w:rsidSect="002D4ECB">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D3B" w:rsidRDefault="00D13D3B" w:rsidP="002D4ECB">
      <w:pPr>
        <w:spacing w:after="0" w:line="240" w:lineRule="auto"/>
      </w:pPr>
      <w:r>
        <w:separator/>
      </w:r>
    </w:p>
  </w:endnote>
  <w:endnote w:type="continuationSeparator" w:id="0">
    <w:p w:rsidR="00D13D3B" w:rsidRDefault="00D13D3B" w:rsidP="002D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ECB" w:rsidRDefault="002D4ECB">
    <w:pPr>
      <w:pStyle w:val="Footer"/>
    </w:pPr>
    <w:r>
      <w:t xml:space="preserve">Extract from THE TANK: THE FRAY BENTOS STORY – HISTORY/THEATRE COMMUNITY PROJECT </w:t>
    </w:r>
  </w:p>
  <w:p w:rsidR="002D4ECB" w:rsidRDefault="002D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D3B" w:rsidRDefault="00D13D3B" w:rsidP="002D4ECB">
      <w:pPr>
        <w:spacing w:after="0" w:line="240" w:lineRule="auto"/>
      </w:pPr>
      <w:r>
        <w:separator/>
      </w:r>
    </w:p>
  </w:footnote>
  <w:footnote w:type="continuationSeparator" w:id="0">
    <w:p w:rsidR="00D13D3B" w:rsidRDefault="00D13D3B" w:rsidP="002D4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CB"/>
    <w:rsid w:val="002D4ECB"/>
    <w:rsid w:val="009E1644"/>
    <w:rsid w:val="00D13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0220"/>
  <w15:chartTrackingRefBased/>
  <w15:docId w15:val="{6E878FAB-D451-46B5-A16F-623AD5DC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ECB"/>
    <w:pPr>
      <w:spacing w:after="0" w:line="240" w:lineRule="auto"/>
    </w:pPr>
  </w:style>
  <w:style w:type="paragraph" w:styleId="Header">
    <w:name w:val="header"/>
    <w:basedOn w:val="Normal"/>
    <w:link w:val="HeaderChar"/>
    <w:uiPriority w:val="99"/>
    <w:unhideWhenUsed/>
    <w:rsid w:val="002D4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ECB"/>
  </w:style>
  <w:style w:type="paragraph" w:styleId="Footer">
    <w:name w:val="footer"/>
    <w:basedOn w:val="Normal"/>
    <w:link w:val="FooterChar"/>
    <w:uiPriority w:val="99"/>
    <w:unhideWhenUsed/>
    <w:rsid w:val="002D4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1</cp:revision>
  <dcterms:created xsi:type="dcterms:W3CDTF">2017-09-26T19:04:00Z</dcterms:created>
  <dcterms:modified xsi:type="dcterms:W3CDTF">2017-09-26T19:13:00Z</dcterms:modified>
</cp:coreProperties>
</file>