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DBE2" w14:textId="77777777" w:rsidR="00413EB1" w:rsidRDefault="00413EB1" w:rsidP="00413EB1">
      <w:pPr>
        <w:spacing w:after="0" w:line="240" w:lineRule="auto"/>
        <w:jc w:val="center"/>
        <w:rPr>
          <w:rFonts w:ascii="Arial Narrow" w:eastAsia="Calibri" w:hAnsi="Arial Narrow" w:cs="Times New Roman"/>
          <w:sz w:val="56"/>
          <w:szCs w:val="56"/>
        </w:rPr>
      </w:pPr>
      <w:r w:rsidRPr="00413EB1">
        <w:rPr>
          <w:rFonts w:ascii="Arial Narrow" w:eastAsia="Calibri" w:hAnsi="Arial Narrow" w:cs="Times New Roman"/>
          <w:noProof/>
          <w:kern w:val="0"/>
          <w14:ligatures w14:val="none"/>
        </w:rPr>
        <w:drawing>
          <wp:anchor distT="0" distB="0" distL="114300" distR="114300" simplePos="0" relativeHeight="251658240" behindDoc="1" locked="0" layoutInCell="1" allowOverlap="1" wp14:anchorId="2245BF24" wp14:editId="749D0C9D">
            <wp:simplePos x="0" y="0"/>
            <wp:positionH relativeFrom="margin">
              <wp:align>left</wp:align>
            </wp:positionH>
            <wp:positionV relativeFrom="paragraph">
              <wp:posOffset>0</wp:posOffset>
            </wp:positionV>
            <wp:extent cx="965200" cy="1297236"/>
            <wp:effectExtent l="0" t="0" r="6350" b="0"/>
            <wp:wrapTight wrapText="bothSides">
              <wp:wrapPolygon edited="0">
                <wp:start x="0" y="0"/>
                <wp:lineTo x="0" y="21262"/>
                <wp:lineTo x="21316" y="21262"/>
                <wp:lineTo x="21316" y="0"/>
                <wp:lineTo x="0" y="0"/>
              </wp:wrapPolygon>
            </wp:wrapTight>
            <wp:docPr id="2" name="Picture 2" descr="A picture containing text, dog, look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og, looking,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1297236"/>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Calibri" w:hAnsi="Arial Narrow" w:cs="Times New Roman"/>
          <w:sz w:val="56"/>
          <w:szCs w:val="56"/>
        </w:rPr>
        <w:t xml:space="preserve">The Witches of Essex Community Heritage Project </w:t>
      </w:r>
    </w:p>
    <w:p w14:paraId="2E98E0BD" w14:textId="14D0C0A5" w:rsidR="00413EB1" w:rsidRPr="00413EB1" w:rsidRDefault="0006357E" w:rsidP="00413EB1">
      <w:pPr>
        <w:spacing w:after="0" w:line="240" w:lineRule="auto"/>
        <w:jc w:val="center"/>
        <w:rPr>
          <w:rFonts w:ascii="Arial Narrow" w:eastAsia="Calibri" w:hAnsi="Arial Narrow" w:cs="Times New Roman"/>
          <w:sz w:val="36"/>
          <w:szCs w:val="36"/>
        </w:rPr>
      </w:pPr>
      <w:r>
        <w:rPr>
          <w:rFonts w:ascii="Arial Narrow" w:eastAsia="Calibri" w:hAnsi="Arial Narrow" w:cs="Times New Roman"/>
          <w:sz w:val="36"/>
          <w:szCs w:val="36"/>
        </w:rPr>
        <w:t>Technician</w:t>
      </w:r>
      <w:r w:rsidR="00413EB1" w:rsidRPr="00413EB1">
        <w:rPr>
          <w:rFonts w:ascii="Arial Narrow" w:eastAsia="Calibri" w:hAnsi="Arial Narrow" w:cs="Times New Roman"/>
          <w:sz w:val="36"/>
          <w:szCs w:val="36"/>
        </w:rPr>
        <w:t xml:space="preserve"> </w:t>
      </w:r>
      <w:r w:rsidR="00413EB1">
        <w:rPr>
          <w:rFonts w:ascii="Arial Narrow" w:eastAsia="Calibri" w:hAnsi="Arial Narrow" w:cs="Times New Roman"/>
          <w:sz w:val="36"/>
          <w:szCs w:val="36"/>
        </w:rPr>
        <w:t>Job description</w:t>
      </w:r>
      <w:r w:rsidR="00413EB1" w:rsidRPr="00413EB1">
        <w:rPr>
          <w:rFonts w:ascii="Arial Narrow" w:eastAsia="Calibri" w:hAnsi="Arial Narrow" w:cs="Times New Roman"/>
          <w:sz w:val="36"/>
          <w:szCs w:val="36"/>
        </w:rPr>
        <w:t xml:space="preserve"> </w:t>
      </w:r>
    </w:p>
    <w:p w14:paraId="39F2756C" w14:textId="77777777" w:rsidR="00413EB1" w:rsidRPr="00413EB1" w:rsidRDefault="00413EB1" w:rsidP="00413EB1">
      <w:pPr>
        <w:spacing w:after="0" w:line="240" w:lineRule="auto"/>
        <w:jc w:val="center"/>
        <w:rPr>
          <w:rFonts w:ascii="Arial Narrow" w:eastAsia="Calibri" w:hAnsi="Arial Narrow" w:cs="Times New Roman"/>
          <w:sz w:val="36"/>
          <w:szCs w:val="36"/>
        </w:rPr>
      </w:pPr>
    </w:p>
    <w:p w14:paraId="4AD2B7C4" w14:textId="77777777" w:rsidR="00413EB1" w:rsidRDefault="00413EB1" w:rsidP="00413EB1">
      <w:pPr>
        <w:spacing w:after="0" w:line="240" w:lineRule="auto"/>
        <w:rPr>
          <w:rFonts w:ascii="Arial Narrow" w:eastAsia="Calibri" w:hAnsi="Arial Narrow" w:cs="Times New Roman"/>
          <w:sz w:val="36"/>
          <w:szCs w:val="36"/>
          <w:u w:val="single"/>
        </w:rPr>
      </w:pPr>
    </w:p>
    <w:p w14:paraId="258F8402" w14:textId="10E0AAFB" w:rsidR="00413EB1" w:rsidRPr="00413EB1" w:rsidRDefault="00413EB1" w:rsidP="00413EB1">
      <w:pPr>
        <w:spacing w:after="0" w:line="240" w:lineRule="auto"/>
        <w:rPr>
          <w:rFonts w:ascii="Arial Narrow" w:eastAsia="Calibri" w:hAnsi="Arial Narrow" w:cs="Times New Roman"/>
          <w:u w:val="single"/>
        </w:rPr>
      </w:pPr>
      <w:r w:rsidRPr="00413EB1">
        <w:rPr>
          <w:rFonts w:ascii="Arial Narrow" w:eastAsia="Calibri" w:hAnsi="Arial Narrow" w:cs="Times New Roman"/>
          <w:u w:val="single"/>
        </w:rPr>
        <w:t>Key details:</w:t>
      </w:r>
    </w:p>
    <w:p w14:paraId="4B5D7BA6" w14:textId="74824B0B"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Title:</w:t>
      </w:r>
      <w:r w:rsidRPr="00413EB1">
        <w:rPr>
          <w:rFonts w:ascii="Arial Narrow" w:eastAsia="Calibri" w:hAnsi="Arial Narrow" w:cs="Times New Roman"/>
        </w:rPr>
        <w:t xml:space="preserve"> </w:t>
      </w:r>
      <w:r w:rsidR="0006357E">
        <w:rPr>
          <w:rFonts w:ascii="Arial Narrow" w:eastAsia="Calibri" w:hAnsi="Arial Narrow" w:cs="Times New Roman"/>
        </w:rPr>
        <w:t>Technician</w:t>
      </w:r>
      <w:r w:rsidR="00D70D25">
        <w:rPr>
          <w:rFonts w:ascii="Arial Narrow" w:eastAsia="Calibri" w:hAnsi="Arial Narrow" w:cs="Times New Roman"/>
        </w:rPr>
        <w:t xml:space="preserve"> </w:t>
      </w:r>
      <w:r w:rsidRPr="00413EB1">
        <w:rPr>
          <w:rFonts w:ascii="Arial Narrow" w:eastAsia="Calibri" w:hAnsi="Arial Narrow" w:cs="Times New Roman"/>
        </w:rPr>
        <w:t>for The Witches of Essex Community Heritage Project</w:t>
      </w:r>
    </w:p>
    <w:p w14:paraId="5C5D658C" w14:textId="26383E63"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Venue:</w:t>
      </w:r>
      <w:r w:rsidRPr="00413EB1">
        <w:rPr>
          <w:rFonts w:ascii="Arial Narrow" w:eastAsia="Calibri" w:hAnsi="Arial Narrow" w:cs="Times New Roman"/>
        </w:rPr>
        <w:t xml:space="preserve"> </w:t>
      </w:r>
      <w:r w:rsidR="0006357E">
        <w:rPr>
          <w:rFonts w:ascii="Arial Narrow" w:eastAsia="Calibri" w:hAnsi="Arial Narrow" w:cs="Times New Roman"/>
        </w:rPr>
        <w:t xml:space="preserve">Kelvedon Institute / Essex Records Office </w:t>
      </w:r>
    </w:p>
    <w:p w14:paraId="060D8853" w14:textId="193D5C34"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Start date:</w:t>
      </w:r>
      <w:r w:rsidRPr="00413EB1">
        <w:rPr>
          <w:rFonts w:ascii="Arial Narrow" w:eastAsia="Calibri" w:hAnsi="Arial Narrow" w:cs="Times New Roman"/>
        </w:rPr>
        <w:t xml:space="preserve"> 1</w:t>
      </w:r>
      <w:r w:rsidRPr="00413EB1">
        <w:rPr>
          <w:rFonts w:ascii="Arial Narrow" w:eastAsia="Calibri" w:hAnsi="Arial Narrow" w:cs="Times New Roman"/>
          <w:vertAlign w:val="superscript"/>
        </w:rPr>
        <w:t>st</w:t>
      </w:r>
      <w:r w:rsidRPr="00413EB1">
        <w:rPr>
          <w:rFonts w:ascii="Arial Narrow" w:eastAsia="Calibri" w:hAnsi="Arial Narrow" w:cs="Times New Roman"/>
        </w:rPr>
        <w:t xml:space="preserve"> </w:t>
      </w:r>
      <w:r w:rsidR="0006357E">
        <w:rPr>
          <w:rFonts w:ascii="Arial Narrow" w:eastAsia="Calibri" w:hAnsi="Arial Narrow" w:cs="Times New Roman"/>
        </w:rPr>
        <w:t>October</w:t>
      </w:r>
      <w:r w:rsidRPr="00413EB1">
        <w:rPr>
          <w:rFonts w:ascii="Arial Narrow" w:eastAsia="Calibri" w:hAnsi="Arial Narrow" w:cs="Times New Roman"/>
        </w:rPr>
        <w:t xml:space="preserve"> 2025</w:t>
      </w:r>
    </w:p>
    <w:p w14:paraId="5033912C" w14:textId="7135608D"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End date:</w:t>
      </w:r>
      <w:r w:rsidRPr="00413EB1">
        <w:rPr>
          <w:rFonts w:ascii="Arial Narrow" w:eastAsia="Calibri" w:hAnsi="Arial Narrow" w:cs="Times New Roman"/>
        </w:rPr>
        <w:t xml:space="preserve"> </w:t>
      </w:r>
      <w:r w:rsidR="0006357E">
        <w:rPr>
          <w:rFonts w:ascii="Arial Narrow" w:eastAsia="Calibri" w:hAnsi="Arial Narrow" w:cs="Times New Roman"/>
        </w:rPr>
        <w:t>18th</w:t>
      </w:r>
      <w:r w:rsidRPr="00413EB1">
        <w:rPr>
          <w:rFonts w:ascii="Arial Narrow" w:eastAsia="Calibri" w:hAnsi="Arial Narrow" w:cs="Times New Roman"/>
        </w:rPr>
        <w:t xml:space="preserve"> October 2025</w:t>
      </w:r>
    </w:p>
    <w:p w14:paraId="65552797" w14:textId="45679911"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Payment:</w:t>
      </w:r>
      <w:r w:rsidRPr="00413EB1">
        <w:rPr>
          <w:rFonts w:ascii="Arial Narrow" w:eastAsia="Calibri" w:hAnsi="Arial Narrow" w:cs="Times New Roman"/>
        </w:rPr>
        <w:t xml:space="preserve"> £</w:t>
      </w:r>
      <w:r w:rsidR="0006357E">
        <w:rPr>
          <w:rFonts w:ascii="Arial Narrow" w:eastAsia="Calibri" w:hAnsi="Arial Narrow" w:cs="Times New Roman"/>
        </w:rPr>
        <w:t>300 Fixed fee</w:t>
      </w:r>
    </w:p>
    <w:p w14:paraId="3D8AC0E0" w14:textId="4206ECC0"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b/>
          <w:bCs/>
        </w:rPr>
        <w:t>Responsible to:</w:t>
      </w:r>
      <w:r w:rsidRPr="00413EB1">
        <w:rPr>
          <w:rFonts w:ascii="Arial Narrow" w:eastAsia="Calibri" w:hAnsi="Arial Narrow" w:cs="Times New Roman"/>
        </w:rPr>
        <w:t xml:space="preserve"> Project Leader</w:t>
      </w:r>
    </w:p>
    <w:p w14:paraId="5FCD8795" w14:textId="77777777" w:rsidR="00413EB1" w:rsidRDefault="00413EB1" w:rsidP="00413EB1">
      <w:pPr>
        <w:pStyle w:val="NoSpacing"/>
        <w:rPr>
          <w:rFonts w:ascii="Arial Narrow" w:eastAsia="Calibri" w:hAnsi="Arial Narrow" w:cs="Times New Roman"/>
        </w:rPr>
      </w:pPr>
    </w:p>
    <w:p w14:paraId="7C849179" w14:textId="37F52E40" w:rsidR="00413EB1" w:rsidRPr="00413EB1" w:rsidRDefault="001D7A83" w:rsidP="00413EB1">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A brief outline to the project</w:t>
      </w:r>
    </w:p>
    <w:p w14:paraId="618587AA" w14:textId="2C53F46D"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rPr>
        <w:t xml:space="preserve">The </w:t>
      </w:r>
      <w:r>
        <w:rPr>
          <w:rFonts w:ascii="Arial Narrow" w:eastAsia="Calibri" w:hAnsi="Arial Narrow" w:cs="Times New Roman"/>
        </w:rPr>
        <w:t xml:space="preserve">Witches of Essex Community Heritage Project </w:t>
      </w:r>
      <w:r w:rsidRPr="00413EB1">
        <w:rPr>
          <w:rFonts w:ascii="Arial Narrow" w:eastAsia="Calibri" w:hAnsi="Arial Narrow" w:cs="Times New Roman"/>
        </w:rPr>
        <w:t xml:space="preserve">is a new project run by our </w:t>
      </w:r>
      <w:r>
        <w:rPr>
          <w:rFonts w:ascii="Arial Narrow" w:eastAsia="Calibri" w:hAnsi="Arial Narrow" w:cs="Times New Roman"/>
        </w:rPr>
        <w:t>Black Dog Theatre Creation</w:t>
      </w:r>
      <w:r w:rsidRPr="00413EB1">
        <w:rPr>
          <w:rFonts w:ascii="Arial Narrow" w:eastAsia="Calibri" w:hAnsi="Arial Narrow" w:cs="Times New Roman"/>
        </w:rPr>
        <w:t xml:space="preserve"> community group and supported by The Heritage Lottery Fund. </w:t>
      </w:r>
      <w:r w:rsidR="001D7A83">
        <w:rPr>
          <w:rFonts w:ascii="Arial Narrow" w:eastAsia="Calibri" w:hAnsi="Arial Narrow" w:cs="Times New Roman"/>
        </w:rPr>
        <w:t xml:space="preserve">The aim of this new community project </w:t>
      </w:r>
      <w:r w:rsidR="001D7A83" w:rsidRPr="001D7A83">
        <w:rPr>
          <w:rFonts w:ascii="Arial Narrow" w:eastAsia="Calibri" w:hAnsi="Arial Narrow" w:cs="Times New Roman"/>
        </w:rPr>
        <w:t>is</w:t>
      </w:r>
      <w:r w:rsidR="001D7A83">
        <w:rPr>
          <w:rFonts w:ascii="Arial Narrow" w:eastAsia="Calibri" w:hAnsi="Arial Narrow" w:cs="Times New Roman"/>
        </w:rPr>
        <w:t xml:space="preserve"> to create</w:t>
      </w:r>
      <w:r w:rsidR="001D7A83" w:rsidRPr="001D7A83">
        <w:rPr>
          <w:rFonts w:ascii="Arial Narrow" w:eastAsia="Calibri" w:hAnsi="Arial Narrow" w:cs="Times New Roman"/>
        </w:rPr>
        <w:t xml:space="preserve"> a new project exploring the witches of Essex and particularly, of St Osyth, an Essex village around which a series of ‘Witch’ accusations spread in the 1580s along the coast to Clacton, Hamford Water and Walton. Following on from our recent successful local Victorian community heritage project with Alfie James Productions; we have teamed up once again with the Essex Records Office to continue developing our historical enquiry and archives research skills whilst also developing a new skills in using and developing audio and digital archives. In this project, we are also delighted to be working with local Historian and Writer Professor Marion Gibson, and we hope that the project will support the new emerging Essex Witches Museum by providing them with a series of educational resources. The project will be open to approximately 15-20 local participants in Colchester (Essex) focusing upon (but not limited to) engaging with people with poor confidence and mental health issues. Participants will be invited to attend a weekly workshop where we will develop historical enquiry skills, use archives, artefacts, performance techniques and visits to research to develop an understanding of the stories of those who were accused of witchcraft. We will create a series for educational and learning materials as well as developing a series of audio stories / monologues bringing to life some of the real-life stories of those accused to share to the local community.</w:t>
      </w:r>
    </w:p>
    <w:p w14:paraId="1B424995" w14:textId="77777777" w:rsidR="001D7A83" w:rsidRDefault="001D7A83" w:rsidP="00413EB1">
      <w:pPr>
        <w:pStyle w:val="NoSpacing"/>
        <w:rPr>
          <w:rFonts w:ascii="Arial Narrow" w:eastAsia="Calibri" w:hAnsi="Arial Narrow" w:cs="Times New Roman"/>
        </w:rPr>
      </w:pPr>
    </w:p>
    <w:p w14:paraId="7A1F6DB9" w14:textId="1D5D804F"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About the Black Dog Theatre Creation:</w:t>
      </w:r>
    </w:p>
    <w:p w14:paraId="0BF8A915" w14:textId="75CD28AD"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The Black Dog Theatre Creation is a small community theatre project which was set up ten years ago by the team behind Alfie James Productions which have successfully created six community heritage projects with the HLF. The Black Dog Theatre Creation’s core aim is to use creativity and the artforms to support adults suffering from poor confidence and mental health issues. Over the past ten years, we have developed countless projects, and we currently run regular groups in Colchester (Essex), Camden (London), East-Ham (London) and Bury St Edmunds (Suffolk) and regularly work with local support organisations including Rethink, Colchester Community 360, Camden Community Network, West Euston Project and local libraries who all signpost clients to us regularly.</w:t>
      </w:r>
    </w:p>
    <w:p w14:paraId="6E6075DE" w14:textId="77777777" w:rsidR="006078DD" w:rsidRDefault="006078DD" w:rsidP="00413EB1">
      <w:pPr>
        <w:pStyle w:val="NoSpacing"/>
        <w:rPr>
          <w:rFonts w:ascii="Arial Narrow" w:eastAsia="Calibri" w:hAnsi="Arial Narrow" w:cs="Times New Roman"/>
          <w:u w:val="single"/>
        </w:rPr>
      </w:pPr>
    </w:p>
    <w:p w14:paraId="51532B24" w14:textId="77777777" w:rsidR="0006357E"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 xml:space="preserve">The role of the </w:t>
      </w:r>
      <w:r w:rsidR="0006357E">
        <w:rPr>
          <w:rFonts w:ascii="Arial Narrow" w:eastAsia="Calibri" w:hAnsi="Arial Narrow" w:cs="Times New Roman"/>
          <w:u w:val="single"/>
        </w:rPr>
        <w:t xml:space="preserve">Technician </w:t>
      </w:r>
    </w:p>
    <w:p w14:paraId="41180051" w14:textId="61B17AC1" w:rsidR="001D7A83" w:rsidRPr="0006357E" w:rsidRDefault="0006357E" w:rsidP="00413EB1">
      <w:pPr>
        <w:pStyle w:val="NoSpacing"/>
        <w:rPr>
          <w:rFonts w:ascii="Arial Narrow" w:eastAsia="Calibri" w:hAnsi="Arial Narrow" w:cs="Times New Roman"/>
        </w:rPr>
      </w:pPr>
      <w:r w:rsidRPr="0006357E">
        <w:rPr>
          <w:rFonts w:ascii="Arial Narrow" w:eastAsia="Calibri" w:hAnsi="Arial Narrow" w:cs="Times New Roman"/>
        </w:rPr>
        <w:t>T</w:t>
      </w:r>
      <w:r>
        <w:rPr>
          <w:rFonts w:ascii="Arial Narrow" w:eastAsia="Calibri" w:hAnsi="Arial Narrow" w:cs="Times New Roman"/>
        </w:rPr>
        <w:t>he key role of the Technician in our project is to support us to</w:t>
      </w:r>
      <w:r w:rsidRPr="0006357E">
        <w:rPr>
          <w:rFonts w:ascii="Arial Narrow" w:eastAsia="Calibri" w:hAnsi="Arial Narrow" w:cs="Times New Roman"/>
        </w:rPr>
        <w:t xml:space="preserve"> organise and manage our lighting and sound for the Witches of Essex Community Heritage project audio story recordings and sharing evening</w:t>
      </w:r>
      <w:r>
        <w:rPr>
          <w:rFonts w:ascii="Arial Narrow" w:eastAsia="Calibri" w:hAnsi="Arial Narrow" w:cs="Times New Roman"/>
        </w:rPr>
        <w:t xml:space="preserve">. You will attend our audio recording sessions helping us to record our audio pieces and </w:t>
      </w:r>
      <w:r>
        <w:rPr>
          <w:rFonts w:ascii="Arial Narrow" w:eastAsia="Calibri" w:hAnsi="Arial Narrow" w:cs="Times New Roman"/>
        </w:rPr>
        <w:lastRenderedPageBreak/>
        <w:t xml:space="preserve">prepare for our sharing evenings whilst </w:t>
      </w:r>
      <w:r w:rsidRPr="0006357E">
        <w:rPr>
          <w:rFonts w:ascii="Arial Narrow" w:eastAsia="Calibri" w:hAnsi="Arial Narrow" w:cs="Times New Roman"/>
        </w:rPr>
        <w:t>helping to create a safe and friendly environment, supporting our members to access the activities, and giving positive encouragement.</w:t>
      </w:r>
      <w:r w:rsidRPr="0006357E">
        <w:t xml:space="preserve"> </w:t>
      </w:r>
      <w:r w:rsidRPr="0006357E">
        <w:rPr>
          <w:rFonts w:ascii="Arial Narrow" w:eastAsia="Calibri" w:hAnsi="Arial Narrow" w:cs="Times New Roman"/>
        </w:rPr>
        <w:t xml:space="preserve">It would be great if you brought fresh ideas along </w:t>
      </w:r>
      <w:r>
        <w:rPr>
          <w:rFonts w:ascii="Arial Narrow" w:eastAsia="Calibri" w:hAnsi="Arial Narrow" w:cs="Times New Roman"/>
        </w:rPr>
        <w:t xml:space="preserve">to help us to enhance our recordings using your technical knowledge and experience and help us to evaluate our project. </w:t>
      </w:r>
    </w:p>
    <w:p w14:paraId="107EF612" w14:textId="77777777" w:rsidR="00A954C8" w:rsidRDefault="00A954C8" w:rsidP="00413EB1">
      <w:pPr>
        <w:pStyle w:val="NoSpacing"/>
        <w:rPr>
          <w:rFonts w:ascii="Arial Narrow" w:eastAsia="Calibri" w:hAnsi="Arial Narrow" w:cs="Times New Roman"/>
        </w:rPr>
      </w:pPr>
    </w:p>
    <w:p w14:paraId="6D05997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Specific duties to the role:</w:t>
      </w:r>
    </w:p>
    <w:p w14:paraId="4BFADEA2" w14:textId="4AE1256A"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As our </w:t>
      </w:r>
      <w:r w:rsidR="00A42BF6">
        <w:rPr>
          <w:rFonts w:ascii="Arial Narrow" w:eastAsia="Calibri" w:hAnsi="Arial Narrow" w:cs="Times New Roman"/>
        </w:rPr>
        <w:t>Technician</w:t>
      </w:r>
      <w:r w:rsidRPr="00A954C8">
        <w:rPr>
          <w:rFonts w:ascii="Arial Narrow" w:eastAsia="Calibri" w:hAnsi="Arial Narrow" w:cs="Times New Roman"/>
        </w:rPr>
        <w:t>, you will work in a team with the Project Leader supporting each other with the general running of the project. Duties include (but not limited to):</w:t>
      </w:r>
    </w:p>
    <w:p w14:paraId="7850FC58" w14:textId="77777777" w:rsidR="00A954C8" w:rsidRPr="00A954C8" w:rsidRDefault="00A954C8" w:rsidP="00A954C8">
      <w:pPr>
        <w:spacing w:after="0" w:line="240" w:lineRule="auto"/>
        <w:rPr>
          <w:rFonts w:ascii="Arial Narrow" w:eastAsia="Calibri" w:hAnsi="Arial Narrow" w:cs="Times New Roman"/>
        </w:rPr>
      </w:pPr>
    </w:p>
    <w:p w14:paraId="66D85CB4" w14:textId="412320DF" w:rsidR="0006357E" w:rsidRPr="0006357E" w:rsidRDefault="0006357E" w:rsidP="0006357E">
      <w:pPr>
        <w:spacing w:after="0" w:line="240" w:lineRule="auto"/>
        <w:rPr>
          <w:rFonts w:ascii="Arial Narrow" w:eastAsia="Calibri" w:hAnsi="Arial Narrow" w:cs="Times New Roman"/>
        </w:rPr>
      </w:pPr>
      <w:r>
        <w:rPr>
          <w:rFonts w:ascii="Arial Narrow" w:eastAsia="Calibri" w:hAnsi="Arial Narrow" w:cs="Times New Roman"/>
        </w:rPr>
        <w:t xml:space="preserve">1. </w:t>
      </w:r>
      <w:r w:rsidRPr="0006357E">
        <w:rPr>
          <w:rFonts w:ascii="Arial Narrow" w:eastAsia="Calibri" w:hAnsi="Arial Narrow" w:cs="Times New Roman"/>
        </w:rPr>
        <w:t>To work with the Project Leader to help manage the lighting and sound for our performances.</w:t>
      </w:r>
    </w:p>
    <w:p w14:paraId="15695470" w14:textId="304562DD" w:rsidR="0006357E" w:rsidRPr="0006357E" w:rsidRDefault="0006357E" w:rsidP="0006357E">
      <w:pPr>
        <w:spacing w:after="0" w:line="240" w:lineRule="auto"/>
        <w:rPr>
          <w:rFonts w:ascii="Arial Narrow" w:eastAsia="Calibri" w:hAnsi="Arial Narrow" w:cs="Times New Roman"/>
        </w:rPr>
      </w:pPr>
      <w:r>
        <w:rPr>
          <w:rFonts w:ascii="Arial Narrow" w:eastAsia="Calibri" w:hAnsi="Arial Narrow" w:cs="Times New Roman"/>
        </w:rPr>
        <w:t xml:space="preserve">2. </w:t>
      </w:r>
      <w:r w:rsidRPr="0006357E">
        <w:rPr>
          <w:rFonts w:ascii="Arial Narrow" w:eastAsia="Calibri" w:hAnsi="Arial Narrow" w:cs="Times New Roman"/>
        </w:rPr>
        <w:t xml:space="preserve">Attend dress/tech rehearsals and performances. </w:t>
      </w:r>
    </w:p>
    <w:p w14:paraId="04D90783" w14:textId="0BBC7179" w:rsidR="0006357E" w:rsidRPr="0006357E" w:rsidRDefault="0006357E" w:rsidP="0006357E">
      <w:pPr>
        <w:spacing w:after="0" w:line="240" w:lineRule="auto"/>
        <w:rPr>
          <w:rFonts w:ascii="Arial Narrow" w:eastAsia="Calibri" w:hAnsi="Arial Narrow" w:cs="Times New Roman"/>
        </w:rPr>
      </w:pPr>
      <w:r>
        <w:rPr>
          <w:rFonts w:ascii="Arial Narrow" w:eastAsia="Calibri" w:hAnsi="Arial Narrow" w:cs="Times New Roman"/>
        </w:rPr>
        <w:t xml:space="preserve">3. </w:t>
      </w:r>
      <w:r w:rsidRPr="0006357E">
        <w:rPr>
          <w:rFonts w:ascii="Arial Narrow" w:eastAsia="Calibri" w:hAnsi="Arial Narrow" w:cs="Times New Roman"/>
        </w:rPr>
        <w:t xml:space="preserve">Support us when recording our audio stories and scenes. </w:t>
      </w:r>
    </w:p>
    <w:p w14:paraId="1501D042" w14:textId="3660F9B0" w:rsidR="0006357E" w:rsidRPr="0006357E" w:rsidRDefault="0006357E" w:rsidP="0006357E">
      <w:pPr>
        <w:spacing w:after="0" w:line="240" w:lineRule="auto"/>
        <w:rPr>
          <w:rFonts w:ascii="Arial Narrow" w:eastAsia="Calibri" w:hAnsi="Arial Narrow" w:cs="Times New Roman"/>
        </w:rPr>
      </w:pPr>
      <w:r>
        <w:rPr>
          <w:rFonts w:ascii="Arial Narrow" w:eastAsia="Calibri" w:hAnsi="Arial Narrow" w:cs="Times New Roman"/>
        </w:rPr>
        <w:t xml:space="preserve">4. </w:t>
      </w:r>
      <w:r w:rsidRPr="0006357E">
        <w:rPr>
          <w:rFonts w:ascii="Arial Narrow" w:eastAsia="Calibri" w:hAnsi="Arial Narrow" w:cs="Times New Roman"/>
        </w:rPr>
        <w:t xml:space="preserve">Edit our audit files. </w:t>
      </w:r>
    </w:p>
    <w:p w14:paraId="3E54B354" w14:textId="7A725E38" w:rsidR="00A954C8" w:rsidRDefault="0006357E" w:rsidP="0006357E">
      <w:pPr>
        <w:spacing w:after="0" w:line="240" w:lineRule="auto"/>
        <w:rPr>
          <w:rFonts w:ascii="Arial Narrow" w:eastAsia="Calibri" w:hAnsi="Arial Narrow" w:cs="Times New Roman"/>
        </w:rPr>
      </w:pPr>
      <w:r>
        <w:rPr>
          <w:rFonts w:ascii="Arial Narrow" w:eastAsia="Calibri" w:hAnsi="Arial Narrow" w:cs="Times New Roman"/>
        </w:rPr>
        <w:t xml:space="preserve">5. </w:t>
      </w:r>
      <w:r w:rsidRPr="0006357E">
        <w:rPr>
          <w:rFonts w:ascii="Arial Narrow" w:eastAsia="Calibri" w:hAnsi="Arial Narrow" w:cs="Times New Roman"/>
        </w:rPr>
        <w:t>Complete feedback form at the end of the project.</w:t>
      </w:r>
    </w:p>
    <w:p w14:paraId="7860C926" w14:textId="77777777" w:rsidR="0006357E" w:rsidRPr="00A954C8" w:rsidRDefault="0006357E" w:rsidP="0006357E">
      <w:pPr>
        <w:spacing w:after="0" w:line="240" w:lineRule="auto"/>
        <w:rPr>
          <w:rFonts w:ascii="Arial Narrow" w:eastAsia="Calibri" w:hAnsi="Arial Narrow" w:cs="Times New Roman"/>
        </w:rPr>
      </w:pPr>
    </w:p>
    <w:p w14:paraId="4120DE67" w14:textId="3457D629" w:rsidR="00A954C8" w:rsidRPr="00D70D25"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General duties:</w:t>
      </w:r>
    </w:p>
    <w:p w14:paraId="2D91A38D" w14:textId="75D2E57B" w:rsidR="00A954C8" w:rsidRP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6</w:t>
      </w:r>
      <w:r w:rsidR="00A954C8" w:rsidRPr="00A954C8">
        <w:rPr>
          <w:rFonts w:ascii="Arial Narrow" w:eastAsia="Calibri" w:hAnsi="Arial Narrow" w:cs="Times New Roman"/>
        </w:rPr>
        <w:t xml:space="preserve">. Everyone should act in a professional manner at all times. </w:t>
      </w:r>
    </w:p>
    <w:p w14:paraId="473C1870" w14:textId="65D63A2E" w:rsidR="00A954C8" w:rsidRP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7</w:t>
      </w:r>
      <w:r w:rsidR="00A954C8" w:rsidRPr="00A954C8">
        <w:rPr>
          <w:rFonts w:ascii="Arial Narrow" w:eastAsia="Calibri" w:hAnsi="Arial Narrow" w:cs="Times New Roman"/>
        </w:rPr>
        <w:t>. Everyone should work as a team, supporting each other where possible</w:t>
      </w:r>
    </w:p>
    <w:p w14:paraId="0CEC34D5" w14:textId="40940CBD" w:rsidR="00A954C8" w:rsidRP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8</w:t>
      </w:r>
      <w:r w:rsidR="00A954C8" w:rsidRPr="00A954C8">
        <w:rPr>
          <w:rFonts w:ascii="Arial Narrow" w:eastAsia="Calibri" w:hAnsi="Arial Narrow" w:cs="Times New Roman"/>
        </w:rPr>
        <w:t xml:space="preserve">. Support in the marketing of activities, performances. </w:t>
      </w:r>
    </w:p>
    <w:p w14:paraId="6FBDE590" w14:textId="6E8C6018" w:rsidR="00A954C8" w:rsidRP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9</w:t>
      </w:r>
      <w:r w:rsidR="00A954C8" w:rsidRPr="00A954C8">
        <w:rPr>
          <w:rFonts w:ascii="Arial Narrow" w:eastAsia="Calibri" w:hAnsi="Arial Narrow" w:cs="Times New Roman"/>
        </w:rPr>
        <w:t xml:space="preserve">. Support the organisations core aims and ethos. </w:t>
      </w:r>
    </w:p>
    <w:p w14:paraId="5DF836FB" w14:textId="75746C5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1</w:t>
      </w:r>
      <w:r w:rsidR="00BB2FEA">
        <w:rPr>
          <w:rFonts w:ascii="Arial Narrow" w:eastAsia="Calibri" w:hAnsi="Arial Narrow" w:cs="Times New Roman"/>
        </w:rPr>
        <w:t>0</w:t>
      </w:r>
      <w:r w:rsidRPr="00A954C8">
        <w:rPr>
          <w:rFonts w:ascii="Arial Narrow" w:eastAsia="Calibri" w:hAnsi="Arial Narrow" w:cs="Times New Roman"/>
        </w:rPr>
        <w:t>. Employees should act in a manner which does not bring disrepute to the organisation, and which abides by our code of conduct particularly considering their role working alongside vulnerable adults.</w:t>
      </w:r>
    </w:p>
    <w:p w14:paraId="5098C1A1" w14:textId="252B0E79" w:rsid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11</w:t>
      </w:r>
      <w:r w:rsidR="00A954C8" w:rsidRPr="00A954C8">
        <w:rPr>
          <w:rFonts w:ascii="Arial Narrow" w:eastAsia="Calibri" w:hAnsi="Arial Narrow" w:cs="Times New Roman"/>
        </w:rPr>
        <w:t>. Everyone should respect and act accordingly towards any behaviour and public safety policies of the workshop, visiting and performance venues e.g. Fire and Health and Safety Policy and Procedures, rules regarding smoking at the theatre.</w:t>
      </w:r>
    </w:p>
    <w:p w14:paraId="38F62FDF" w14:textId="77777777" w:rsidR="00A954C8" w:rsidRPr="00A954C8" w:rsidRDefault="00A954C8" w:rsidP="00A954C8">
      <w:pPr>
        <w:spacing w:after="0" w:line="240" w:lineRule="auto"/>
        <w:rPr>
          <w:rFonts w:ascii="Arial Narrow" w:eastAsia="Calibri" w:hAnsi="Arial Narrow" w:cs="Times New Roman"/>
        </w:rPr>
      </w:pPr>
    </w:p>
    <w:p w14:paraId="579759F3"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Statutory checks:</w:t>
      </w:r>
    </w:p>
    <w:p w14:paraId="34DE0DFA" w14:textId="72BCF13A"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Due to the nature of some of our work employees may be asked to undertake a DBS check. All offers of employment whether paid or voluntary will be subject to the outcome of this check. The cost of the DBS check will be covered by </w:t>
      </w:r>
      <w:r>
        <w:rPr>
          <w:rFonts w:ascii="Arial Narrow" w:eastAsia="Calibri" w:hAnsi="Arial Narrow" w:cs="Times New Roman"/>
        </w:rPr>
        <w:t xml:space="preserve">the Black Dog Theatre Creation. </w:t>
      </w:r>
    </w:p>
    <w:p w14:paraId="352FD4EF" w14:textId="77777777" w:rsidR="00D70D25" w:rsidRDefault="00D70D25" w:rsidP="00A954C8">
      <w:pPr>
        <w:spacing w:after="0" w:line="240" w:lineRule="auto"/>
        <w:rPr>
          <w:rFonts w:ascii="Arial Narrow" w:eastAsia="Calibri" w:hAnsi="Arial Narrow" w:cs="Times New Roman"/>
        </w:rPr>
      </w:pPr>
    </w:p>
    <w:p w14:paraId="5DE3B58F" w14:textId="77777777" w:rsidR="00D70D25" w:rsidRPr="00D70D25" w:rsidRDefault="00D70D25" w:rsidP="00A954C8">
      <w:pPr>
        <w:spacing w:after="0" w:line="240" w:lineRule="auto"/>
        <w:rPr>
          <w:rFonts w:ascii="Arial Narrow" w:eastAsia="Calibri" w:hAnsi="Arial Narrow" w:cs="Times New Roman"/>
          <w:u w:val="single"/>
        </w:rPr>
      </w:pPr>
      <w:r w:rsidRPr="00D70D25">
        <w:rPr>
          <w:rFonts w:ascii="Arial Narrow" w:eastAsia="Calibri" w:hAnsi="Arial Narrow" w:cs="Times New Roman"/>
          <w:u w:val="single"/>
        </w:rPr>
        <w:t>Fee:</w:t>
      </w:r>
    </w:p>
    <w:p w14:paraId="7169B537" w14:textId="68E5FC85" w:rsidR="00D70D25" w:rsidRPr="00A954C8" w:rsidRDefault="00D70D25" w:rsidP="00A954C8">
      <w:pPr>
        <w:spacing w:after="0" w:line="240" w:lineRule="auto"/>
        <w:rPr>
          <w:rFonts w:ascii="Arial Narrow" w:eastAsia="Calibri" w:hAnsi="Arial Narrow" w:cs="Times New Roman"/>
        </w:rPr>
      </w:pPr>
      <w:r w:rsidRPr="00D70D25">
        <w:rPr>
          <w:rFonts w:ascii="Arial Narrow" w:eastAsia="Calibri" w:hAnsi="Arial Narrow" w:cs="Times New Roman"/>
        </w:rPr>
        <w:t xml:space="preserve">The Black Dog Theatre Creation agrees to pay the </w:t>
      </w:r>
      <w:r>
        <w:rPr>
          <w:rFonts w:ascii="Arial Narrow" w:eastAsia="Calibri" w:hAnsi="Arial Narrow" w:cs="Times New Roman"/>
        </w:rPr>
        <w:t>Technician</w:t>
      </w:r>
      <w:r w:rsidRPr="00D70D25">
        <w:rPr>
          <w:rFonts w:ascii="Arial Narrow" w:eastAsia="Calibri" w:hAnsi="Arial Narrow" w:cs="Times New Roman"/>
        </w:rPr>
        <w:t xml:space="preserve"> a fee of £</w:t>
      </w:r>
      <w:r>
        <w:rPr>
          <w:rFonts w:ascii="Arial Narrow" w:eastAsia="Calibri" w:hAnsi="Arial Narrow" w:cs="Times New Roman"/>
        </w:rPr>
        <w:t>300</w:t>
      </w:r>
      <w:r w:rsidRPr="00D70D25">
        <w:rPr>
          <w:rFonts w:ascii="Arial Narrow" w:eastAsia="Calibri" w:hAnsi="Arial Narrow" w:cs="Times New Roman"/>
        </w:rPr>
        <w:t xml:space="preserve"> upon receipt of the employees invoice. The employee is responsible for paying their own tax and national insurance.</w:t>
      </w:r>
    </w:p>
    <w:p w14:paraId="47BCACEF" w14:textId="77777777" w:rsidR="00A954C8" w:rsidRPr="001D7A83" w:rsidRDefault="00A954C8" w:rsidP="00413EB1">
      <w:pPr>
        <w:pStyle w:val="NoSpacing"/>
        <w:rPr>
          <w:rFonts w:ascii="Arial Narrow" w:eastAsia="Calibri" w:hAnsi="Arial Narrow" w:cs="Times New Roman"/>
        </w:rPr>
      </w:pPr>
    </w:p>
    <w:p w14:paraId="75C5CB2E" w14:textId="7D232FAA" w:rsidR="00413EB1" w:rsidRPr="006078DD" w:rsidRDefault="00A954C8" w:rsidP="00413EB1">
      <w:pPr>
        <w:pStyle w:val="NoSpacing"/>
        <w:rPr>
          <w:rFonts w:ascii="Arial Narrow" w:eastAsia="Calibri" w:hAnsi="Arial Narrow" w:cs="Times New Roman"/>
          <w:u w:val="single"/>
        </w:rPr>
      </w:pPr>
      <w:r w:rsidRPr="006078DD">
        <w:rPr>
          <w:rFonts w:ascii="Arial Narrow" w:eastAsia="Calibri" w:hAnsi="Arial Narrow" w:cs="Times New Roman"/>
          <w:u w:val="single"/>
        </w:rPr>
        <w:t>To apply:</w:t>
      </w:r>
    </w:p>
    <w:p w14:paraId="715EEF2C" w14:textId="29D17136" w:rsidR="00A954C8" w:rsidRDefault="00A954C8" w:rsidP="00413EB1">
      <w:pPr>
        <w:pStyle w:val="NoSpacing"/>
        <w:rPr>
          <w:rFonts w:ascii="Arial Narrow" w:eastAsia="Calibri" w:hAnsi="Arial Narrow" w:cs="Times New Roman"/>
        </w:rPr>
      </w:pPr>
      <w:r>
        <w:rPr>
          <w:rFonts w:ascii="Arial Narrow" w:eastAsia="Calibri" w:hAnsi="Arial Narrow" w:cs="Times New Roman"/>
        </w:rPr>
        <w:t>Please send a copy of your CV along with a cover letter</w:t>
      </w:r>
      <w:r w:rsidR="006078DD">
        <w:rPr>
          <w:rFonts w:ascii="Arial Narrow" w:eastAsia="Calibri" w:hAnsi="Arial Narrow" w:cs="Times New Roman"/>
        </w:rPr>
        <w:t xml:space="preserve"> or a</w:t>
      </w:r>
      <w:r w:rsidR="006078DD" w:rsidRPr="006078DD">
        <w:rPr>
          <w:rFonts w:ascii="Arial Narrow" w:eastAsia="Calibri" w:hAnsi="Arial Narrow" w:cs="Times New Roman"/>
        </w:rPr>
        <w:t>lternatively</w:t>
      </w:r>
      <w:r w:rsidR="006078DD">
        <w:rPr>
          <w:rFonts w:ascii="Arial Narrow" w:eastAsia="Calibri" w:hAnsi="Arial Narrow" w:cs="Times New Roman"/>
        </w:rPr>
        <w:t xml:space="preserve"> either </w:t>
      </w:r>
      <w:r w:rsidR="006078DD" w:rsidRPr="006078DD">
        <w:rPr>
          <w:rFonts w:ascii="Arial Narrow" w:eastAsia="Calibri" w:hAnsi="Arial Narrow" w:cs="Times New Roman"/>
        </w:rPr>
        <w:t xml:space="preserve">a short audio/film recording </w:t>
      </w:r>
      <w:r>
        <w:rPr>
          <w:rFonts w:ascii="Arial Narrow" w:eastAsia="Calibri" w:hAnsi="Arial Narrow" w:cs="Times New Roman"/>
        </w:rPr>
        <w:t>outlining why you would like this role and any specific skills you could bring to the project.</w:t>
      </w:r>
      <w:r w:rsidR="006078DD">
        <w:rPr>
          <w:rFonts w:ascii="Arial Narrow" w:eastAsia="Calibri" w:hAnsi="Arial Narrow" w:cs="Times New Roman"/>
        </w:rPr>
        <w:t xml:space="preserve"> (Recordings should be no longer than 5 minutes)</w:t>
      </w:r>
      <w:r>
        <w:rPr>
          <w:rFonts w:ascii="Arial Narrow" w:eastAsia="Calibri" w:hAnsi="Arial Narrow" w:cs="Times New Roman"/>
        </w:rPr>
        <w:t xml:space="preserve"> Please email to </w:t>
      </w:r>
    </w:p>
    <w:p w14:paraId="1E188B29" w14:textId="4A650FE2" w:rsidR="00A954C8" w:rsidRDefault="00A954C8" w:rsidP="00413EB1">
      <w:pPr>
        <w:pStyle w:val="NoSpacing"/>
        <w:rPr>
          <w:rFonts w:ascii="Arial Narrow" w:eastAsia="Calibri" w:hAnsi="Arial Narrow" w:cs="Times New Roman"/>
        </w:rPr>
      </w:pPr>
      <w:hyperlink r:id="rId5" w:history="1">
        <w:r w:rsidRPr="008547E2">
          <w:rPr>
            <w:rStyle w:val="Hyperlink"/>
            <w:rFonts w:ascii="Arial Narrow" w:eastAsia="Calibri" w:hAnsi="Arial Narrow" w:cs="Times New Roman"/>
          </w:rPr>
          <w:t>blackdigtheatrecreation@gmail.com</w:t>
        </w:r>
      </w:hyperlink>
      <w:r>
        <w:rPr>
          <w:rFonts w:ascii="Arial Narrow" w:eastAsia="Calibri" w:hAnsi="Arial Narrow" w:cs="Times New Roman"/>
        </w:rPr>
        <w:t xml:space="preserve"> </w:t>
      </w:r>
    </w:p>
    <w:p w14:paraId="7A1827CB" w14:textId="77777777" w:rsidR="006078DD" w:rsidRDefault="006078DD" w:rsidP="00413EB1">
      <w:pPr>
        <w:pStyle w:val="NoSpacing"/>
        <w:rPr>
          <w:rFonts w:ascii="Arial Narrow" w:eastAsia="Calibri" w:hAnsi="Arial Narrow" w:cs="Times New Roman"/>
          <w:b/>
          <w:bCs/>
        </w:rPr>
      </w:pPr>
    </w:p>
    <w:p w14:paraId="5BCAFB03" w14:textId="54275BB9" w:rsidR="00D70D25" w:rsidRPr="00D70D25" w:rsidRDefault="00D70D25" w:rsidP="00D70D25">
      <w:pPr>
        <w:pStyle w:val="NoSpacing"/>
        <w:rPr>
          <w:rFonts w:ascii="Arial Narrow" w:eastAsia="Calibri" w:hAnsi="Arial Narrow" w:cs="Times New Roman"/>
          <w:b/>
          <w:bCs/>
        </w:rPr>
      </w:pPr>
      <w:r w:rsidRPr="00D70D25">
        <w:rPr>
          <w:rFonts w:ascii="Arial Narrow" w:eastAsia="Calibri" w:hAnsi="Arial Narrow" w:cs="Times New Roman"/>
          <w:b/>
          <w:bCs/>
        </w:rPr>
        <w:t>Closing date: Monday 1</w:t>
      </w:r>
      <w:r>
        <w:rPr>
          <w:rFonts w:ascii="Arial Narrow" w:eastAsia="Calibri" w:hAnsi="Arial Narrow" w:cs="Times New Roman"/>
          <w:b/>
          <w:bCs/>
        </w:rPr>
        <w:t>5</w:t>
      </w:r>
      <w:r w:rsidRPr="00D70D25">
        <w:rPr>
          <w:rFonts w:ascii="Arial Narrow" w:eastAsia="Calibri" w:hAnsi="Arial Narrow" w:cs="Times New Roman"/>
          <w:b/>
          <w:bCs/>
        </w:rPr>
        <w:t xml:space="preserve">th </w:t>
      </w:r>
      <w:r>
        <w:rPr>
          <w:rFonts w:ascii="Arial Narrow" w:eastAsia="Calibri" w:hAnsi="Arial Narrow" w:cs="Times New Roman"/>
          <w:b/>
          <w:bCs/>
        </w:rPr>
        <w:t>September</w:t>
      </w:r>
      <w:r w:rsidRPr="00D70D25">
        <w:rPr>
          <w:rFonts w:ascii="Arial Narrow" w:eastAsia="Calibri" w:hAnsi="Arial Narrow" w:cs="Times New Roman"/>
          <w:b/>
          <w:bCs/>
        </w:rPr>
        <w:t xml:space="preserve"> 2025 12 noon.</w:t>
      </w:r>
    </w:p>
    <w:p w14:paraId="5C4142BB" w14:textId="37D843A9" w:rsidR="006078DD" w:rsidRDefault="00D70D25" w:rsidP="00D70D25">
      <w:pPr>
        <w:pStyle w:val="NoSpacing"/>
        <w:rPr>
          <w:rFonts w:ascii="Arial Narrow" w:eastAsia="Calibri" w:hAnsi="Arial Narrow" w:cs="Times New Roman"/>
          <w:b/>
          <w:bCs/>
        </w:rPr>
      </w:pPr>
      <w:r w:rsidRPr="00D70D25">
        <w:rPr>
          <w:rFonts w:ascii="Arial Narrow" w:eastAsia="Calibri" w:hAnsi="Arial Narrow" w:cs="Times New Roman"/>
          <w:b/>
          <w:bCs/>
        </w:rPr>
        <w:t xml:space="preserve">Interviews held on: </w:t>
      </w:r>
      <w:r>
        <w:rPr>
          <w:rFonts w:ascii="Arial Narrow" w:eastAsia="Calibri" w:hAnsi="Arial Narrow" w:cs="Times New Roman"/>
          <w:b/>
          <w:bCs/>
        </w:rPr>
        <w:t>Friday</w:t>
      </w:r>
      <w:r w:rsidRPr="00D70D25">
        <w:rPr>
          <w:rFonts w:ascii="Arial Narrow" w:eastAsia="Calibri" w:hAnsi="Arial Narrow" w:cs="Times New Roman"/>
          <w:b/>
          <w:bCs/>
        </w:rPr>
        <w:t xml:space="preserve"> 1</w:t>
      </w:r>
      <w:r>
        <w:rPr>
          <w:rFonts w:ascii="Arial Narrow" w:eastAsia="Calibri" w:hAnsi="Arial Narrow" w:cs="Times New Roman"/>
          <w:b/>
          <w:bCs/>
        </w:rPr>
        <w:t>9</w:t>
      </w:r>
      <w:r w:rsidRPr="00D70D25">
        <w:rPr>
          <w:rFonts w:ascii="Arial Narrow" w:eastAsia="Calibri" w:hAnsi="Arial Narrow" w:cs="Times New Roman"/>
          <w:b/>
          <w:bCs/>
        </w:rPr>
        <w:t xml:space="preserve">th </w:t>
      </w:r>
      <w:r>
        <w:rPr>
          <w:rFonts w:ascii="Arial Narrow" w:eastAsia="Calibri" w:hAnsi="Arial Narrow" w:cs="Times New Roman"/>
          <w:b/>
          <w:bCs/>
        </w:rPr>
        <w:t>September 2025</w:t>
      </w:r>
    </w:p>
    <w:p w14:paraId="68E88680" w14:textId="425D0873" w:rsidR="006078DD" w:rsidRDefault="006078DD" w:rsidP="006078DD">
      <w:pPr>
        <w:pStyle w:val="NoSpacing"/>
        <w:jc w:val="right"/>
        <w:rPr>
          <w:rFonts w:ascii="Arial Narrow" w:eastAsia="Calibri" w:hAnsi="Arial Narrow" w:cs="Times New Roman"/>
          <w:b/>
          <w:bCs/>
          <w:sz w:val="16"/>
          <w:szCs w:val="16"/>
        </w:rPr>
      </w:pPr>
      <w:r w:rsidRPr="00D70D25">
        <w:rPr>
          <w:rFonts w:ascii="Arial Narrow" w:eastAsia="Calibri" w:hAnsi="Arial Narrow" w:cs="Times New Roman"/>
          <w:b/>
          <w:bCs/>
          <w:sz w:val="16"/>
          <w:szCs w:val="16"/>
        </w:rPr>
        <w:t>Kindly supported by:</w:t>
      </w:r>
    </w:p>
    <w:p w14:paraId="5C3D068C" w14:textId="77777777" w:rsidR="00D70D25" w:rsidRPr="00D70D25" w:rsidRDefault="00D70D25" w:rsidP="006078DD">
      <w:pPr>
        <w:pStyle w:val="NoSpacing"/>
        <w:jc w:val="right"/>
        <w:rPr>
          <w:rFonts w:ascii="Arial Narrow" w:eastAsia="Calibri" w:hAnsi="Arial Narrow" w:cs="Times New Roman"/>
          <w:b/>
          <w:bCs/>
          <w:sz w:val="16"/>
          <w:szCs w:val="16"/>
        </w:rPr>
      </w:pPr>
    </w:p>
    <w:p w14:paraId="5E5D5928" w14:textId="45E9F254" w:rsidR="006078DD" w:rsidRPr="00D70D25" w:rsidRDefault="00D70D25" w:rsidP="00D70D25">
      <w:pPr>
        <w:pStyle w:val="NoSpacing"/>
        <w:jc w:val="right"/>
        <w:rPr>
          <w:rFonts w:ascii="Arial Narrow" w:eastAsia="Calibri" w:hAnsi="Arial Narrow" w:cs="Times New Roman"/>
          <w:b/>
          <w:bCs/>
        </w:rPr>
      </w:pPr>
      <w:r>
        <w:rPr>
          <w:rFonts w:ascii="Arial Narrow" w:hAnsi="Arial Narrow"/>
          <w:b/>
          <w:bCs/>
          <w:noProof/>
        </w:rPr>
        <w:drawing>
          <wp:inline distT="0" distB="0" distL="0" distR="0" wp14:anchorId="0BD46C5E" wp14:editId="4585D6BD">
            <wp:extent cx="1010285" cy="1010285"/>
            <wp:effectExtent l="0" t="0" r="0" b="0"/>
            <wp:docPr id="1972012582"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2582" name="Picture 1" descr="A blue circle with a hand gesture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3132" cy="1033132"/>
                    </a:xfrm>
                    <a:prstGeom prst="rect">
                      <a:avLst/>
                    </a:prstGeom>
                  </pic:spPr>
                </pic:pic>
              </a:graphicData>
            </a:graphic>
          </wp:inline>
        </w:drawing>
      </w:r>
    </w:p>
    <w:sectPr w:rsidR="006078DD" w:rsidRPr="00D70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B1"/>
    <w:rsid w:val="0006357E"/>
    <w:rsid w:val="001D7A83"/>
    <w:rsid w:val="00413EB1"/>
    <w:rsid w:val="005A3C97"/>
    <w:rsid w:val="006078DD"/>
    <w:rsid w:val="008161A0"/>
    <w:rsid w:val="00A42BF6"/>
    <w:rsid w:val="00A954C8"/>
    <w:rsid w:val="00BB2FEA"/>
    <w:rsid w:val="00C17CE7"/>
    <w:rsid w:val="00C60A9F"/>
    <w:rsid w:val="00CA26D0"/>
    <w:rsid w:val="00D70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CB9D"/>
  <w15:chartTrackingRefBased/>
  <w15:docId w15:val="{8E26FA06-711B-4B99-9409-05AA3109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B1"/>
    <w:rPr>
      <w:rFonts w:eastAsiaTheme="majorEastAsia" w:cstheme="majorBidi"/>
      <w:color w:val="272727" w:themeColor="text1" w:themeTint="D8"/>
    </w:rPr>
  </w:style>
  <w:style w:type="paragraph" w:styleId="Title">
    <w:name w:val="Title"/>
    <w:basedOn w:val="Normal"/>
    <w:next w:val="Normal"/>
    <w:link w:val="TitleChar"/>
    <w:uiPriority w:val="10"/>
    <w:qFormat/>
    <w:rsid w:val="0041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B1"/>
    <w:pPr>
      <w:spacing w:before="160"/>
      <w:jc w:val="center"/>
    </w:pPr>
    <w:rPr>
      <w:i/>
      <w:iCs/>
      <w:color w:val="404040" w:themeColor="text1" w:themeTint="BF"/>
    </w:rPr>
  </w:style>
  <w:style w:type="character" w:customStyle="1" w:styleId="QuoteChar">
    <w:name w:val="Quote Char"/>
    <w:basedOn w:val="DefaultParagraphFont"/>
    <w:link w:val="Quote"/>
    <w:uiPriority w:val="29"/>
    <w:rsid w:val="00413EB1"/>
    <w:rPr>
      <w:i/>
      <w:iCs/>
      <w:color w:val="404040" w:themeColor="text1" w:themeTint="BF"/>
    </w:rPr>
  </w:style>
  <w:style w:type="paragraph" w:styleId="ListParagraph">
    <w:name w:val="List Paragraph"/>
    <w:basedOn w:val="Normal"/>
    <w:uiPriority w:val="34"/>
    <w:qFormat/>
    <w:rsid w:val="00413EB1"/>
    <w:pPr>
      <w:ind w:left="720"/>
      <w:contextualSpacing/>
    </w:pPr>
  </w:style>
  <w:style w:type="character" w:styleId="IntenseEmphasis">
    <w:name w:val="Intense Emphasis"/>
    <w:basedOn w:val="DefaultParagraphFont"/>
    <w:uiPriority w:val="21"/>
    <w:qFormat/>
    <w:rsid w:val="00413EB1"/>
    <w:rPr>
      <w:i/>
      <w:iCs/>
      <w:color w:val="0F4761" w:themeColor="accent1" w:themeShade="BF"/>
    </w:rPr>
  </w:style>
  <w:style w:type="paragraph" w:styleId="IntenseQuote">
    <w:name w:val="Intense Quote"/>
    <w:basedOn w:val="Normal"/>
    <w:next w:val="Normal"/>
    <w:link w:val="IntenseQuoteChar"/>
    <w:uiPriority w:val="30"/>
    <w:qFormat/>
    <w:rsid w:val="0041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EB1"/>
    <w:rPr>
      <w:i/>
      <w:iCs/>
      <w:color w:val="0F4761" w:themeColor="accent1" w:themeShade="BF"/>
    </w:rPr>
  </w:style>
  <w:style w:type="character" w:styleId="IntenseReference">
    <w:name w:val="Intense Reference"/>
    <w:basedOn w:val="DefaultParagraphFont"/>
    <w:uiPriority w:val="32"/>
    <w:qFormat/>
    <w:rsid w:val="00413EB1"/>
    <w:rPr>
      <w:b/>
      <w:bCs/>
      <w:smallCaps/>
      <w:color w:val="0F4761" w:themeColor="accent1" w:themeShade="BF"/>
      <w:spacing w:val="5"/>
    </w:rPr>
  </w:style>
  <w:style w:type="paragraph" w:styleId="NoSpacing">
    <w:name w:val="No Spacing"/>
    <w:uiPriority w:val="1"/>
    <w:qFormat/>
    <w:rsid w:val="00413EB1"/>
    <w:pPr>
      <w:spacing w:after="0" w:line="240" w:lineRule="auto"/>
    </w:pPr>
  </w:style>
  <w:style w:type="character" w:styleId="Hyperlink">
    <w:name w:val="Hyperlink"/>
    <w:basedOn w:val="DefaultParagraphFont"/>
    <w:uiPriority w:val="99"/>
    <w:unhideWhenUsed/>
    <w:rsid w:val="00A954C8"/>
    <w:rPr>
      <w:color w:val="467886" w:themeColor="hyperlink"/>
      <w:u w:val="single"/>
    </w:rPr>
  </w:style>
  <w:style w:type="character" w:styleId="UnresolvedMention">
    <w:name w:val="Unresolved Mention"/>
    <w:basedOn w:val="DefaultParagraphFont"/>
    <w:uiPriority w:val="99"/>
    <w:semiHidden/>
    <w:unhideWhenUsed/>
    <w:rsid w:val="00A9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lackdigtheatrecreatio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2</cp:revision>
  <dcterms:created xsi:type="dcterms:W3CDTF">2025-03-27T20:17:00Z</dcterms:created>
  <dcterms:modified xsi:type="dcterms:W3CDTF">2025-03-27T20:17:00Z</dcterms:modified>
</cp:coreProperties>
</file>