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3AC2" w14:textId="77777777" w:rsidR="00437F27" w:rsidRDefault="00437F27" w:rsidP="00437F27">
      <w:pPr>
        <w:pStyle w:val="NoSpacing"/>
        <w:rPr>
          <w:rFonts w:ascii="Arial Narrow" w:hAnsi="Arial Narrow"/>
          <w:sz w:val="72"/>
          <w:szCs w:val="72"/>
        </w:rPr>
      </w:pPr>
      <w:r>
        <w:rPr>
          <w:rFonts w:ascii="Arial Narrow" w:hAnsi="Arial Narrow"/>
          <w:sz w:val="72"/>
          <w:szCs w:val="72"/>
        </w:rPr>
        <w:t xml:space="preserve">The trial of </w:t>
      </w:r>
      <w:r w:rsidRPr="002F0F35">
        <w:rPr>
          <w:rFonts w:ascii="Arial Narrow" w:hAnsi="Arial Narrow"/>
          <w:sz w:val="72"/>
          <w:szCs w:val="72"/>
        </w:rPr>
        <w:t>Agnes Water</w:t>
      </w:r>
      <w:r>
        <w:rPr>
          <w:rFonts w:ascii="Arial Narrow" w:hAnsi="Arial Narrow"/>
          <w:sz w:val="72"/>
          <w:szCs w:val="72"/>
        </w:rPr>
        <w:t>house</w:t>
      </w:r>
    </w:p>
    <w:p w14:paraId="74A0E729" w14:textId="77777777" w:rsidR="00437F27" w:rsidRDefault="00437F27" w:rsidP="00437F27">
      <w:pPr>
        <w:pStyle w:val="NoSpacing"/>
        <w:pBdr>
          <w:bottom w:val="single" w:sz="6" w:space="1" w:color="auto"/>
        </w:pBdr>
        <w:rPr>
          <w:rFonts w:ascii="Arial Narrow" w:hAnsi="Arial Narrow"/>
          <w:sz w:val="36"/>
          <w:szCs w:val="36"/>
        </w:rPr>
      </w:pPr>
      <w:r>
        <w:rPr>
          <w:noProof/>
        </w:rPr>
        <w:drawing>
          <wp:anchor distT="0" distB="0" distL="114300" distR="114300" simplePos="0" relativeHeight="251659264" behindDoc="1" locked="0" layoutInCell="1" allowOverlap="1" wp14:anchorId="51AA8C66" wp14:editId="16D8FAB3">
            <wp:simplePos x="0" y="0"/>
            <wp:positionH relativeFrom="column">
              <wp:posOffset>3422650</wp:posOffset>
            </wp:positionH>
            <wp:positionV relativeFrom="paragraph">
              <wp:posOffset>104140</wp:posOffset>
            </wp:positionV>
            <wp:extent cx="2101850" cy="1611418"/>
            <wp:effectExtent l="0" t="0" r="0" b="8255"/>
            <wp:wrapTight wrapText="bothSides">
              <wp:wrapPolygon edited="0">
                <wp:start x="0" y="0"/>
                <wp:lineTo x="0" y="21455"/>
                <wp:lineTo x="21339" y="21455"/>
                <wp:lineTo x="21339" y="0"/>
                <wp:lineTo x="0" y="0"/>
              </wp:wrapPolygon>
            </wp:wrapTight>
            <wp:docPr id="3" name="Picture 2" descr="Close-up of a few scrolls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lose-up of a few scrolls of paper&#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1850" cy="16114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83E">
        <w:rPr>
          <w:rFonts w:ascii="Arial Narrow" w:hAnsi="Arial Narrow"/>
          <w:sz w:val="36"/>
          <w:szCs w:val="36"/>
        </w:rPr>
        <w:t xml:space="preserve">A short play </w:t>
      </w:r>
    </w:p>
    <w:p w14:paraId="5BD1030F" w14:textId="77777777" w:rsidR="00437F27" w:rsidRDefault="00437F27" w:rsidP="00437F27">
      <w:pPr>
        <w:pStyle w:val="NoSpacing"/>
        <w:rPr>
          <w:rFonts w:ascii="Arial Narrow" w:hAnsi="Arial Narrow"/>
          <w:sz w:val="28"/>
          <w:szCs w:val="28"/>
        </w:rPr>
      </w:pPr>
    </w:p>
    <w:p w14:paraId="7C6F3754" w14:textId="77777777" w:rsidR="00437F27" w:rsidRDefault="00437F27" w:rsidP="00437F27">
      <w:pPr>
        <w:pStyle w:val="NoSpacing"/>
        <w:rPr>
          <w:rFonts w:ascii="Arial Narrow" w:hAnsi="Arial Narrow"/>
          <w:sz w:val="28"/>
          <w:szCs w:val="28"/>
        </w:rPr>
      </w:pPr>
      <w:r w:rsidRPr="0027283E">
        <w:rPr>
          <w:rFonts w:ascii="Arial Narrow" w:hAnsi="Arial Narrow"/>
          <w:sz w:val="28"/>
          <w:szCs w:val="28"/>
        </w:rPr>
        <w:t xml:space="preserve">A short </w:t>
      </w:r>
      <w:r>
        <w:rPr>
          <w:rFonts w:ascii="Arial Narrow" w:hAnsi="Arial Narrow"/>
          <w:sz w:val="28"/>
          <w:szCs w:val="28"/>
        </w:rPr>
        <w:t>play</w:t>
      </w:r>
      <w:r w:rsidRPr="0027283E">
        <w:rPr>
          <w:rFonts w:ascii="Arial Narrow" w:hAnsi="Arial Narrow"/>
          <w:sz w:val="28"/>
          <w:szCs w:val="28"/>
        </w:rPr>
        <w:t xml:space="preserve"> created as part of our research in the Essex Witches Community Heritage Project supported by The Heritage Lottery Fund. The following story is based on the true story of </w:t>
      </w:r>
      <w:r>
        <w:rPr>
          <w:rFonts w:ascii="Arial Narrow" w:hAnsi="Arial Narrow"/>
          <w:sz w:val="28"/>
          <w:szCs w:val="28"/>
        </w:rPr>
        <w:t>Agnes Waterhouse</w:t>
      </w:r>
      <w:r w:rsidRPr="0027283E">
        <w:rPr>
          <w:rFonts w:ascii="Arial Narrow" w:hAnsi="Arial Narrow"/>
          <w:sz w:val="28"/>
          <w:szCs w:val="28"/>
        </w:rPr>
        <w:t xml:space="preserve"> from </w:t>
      </w:r>
      <w:r>
        <w:rPr>
          <w:rFonts w:ascii="Arial Narrow" w:hAnsi="Arial Narrow"/>
          <w:sz w:val="28"/>
          <w:szCs w:val="28"/>
        </w:rPr>
        <w:t>Hatfield Peverel</w:t>
      </w:r>
      <w:r w:rsidRPr="0027283E">
        <w:rPr>
          <w:rFonts w:ascii="Arial Narrow" w:hAnsi="Arial Narrow"/>
          <w:sz w:val="28"/>
          <w:szCs w:val="28"/>
        </w:rPr>
        <w:t xml:space="preserve"> who was accused of witchcraft.</w:t>
      </w:r>
    </w:p>
    <w:p w14:paraId="534A8E8F" w14:textId="77777777" w:rsidR="00616F64" w:rsidRDefault="00616F64" w:rsidP="00437F27">
      <w:pPr>
        <w:pStyle w:val="NoSpacing"/>
        <w:rPr>
          <w:rFonts w:ascii="Arial Narrow" w:hAnsi="Arial Narrow"/>
          <w:sz w:val="28"/>
          <w:szCs w:val="28"/>
        </w:rPr>
      </w:pPr>
    </w:p>
    <w:p w14:paraId="724000C1" w14:textId="244BC68E" w:rsidR="00616F64" w:rsidRPr="00616F64" w:rsidRDefault="00616F64" w:rsidP="00437F27">
      <w:pPr>
        <w:pStyle w:val="NoSpacing"/>
        <w:rPr>
          <w:rFonts w:ascii="Arial Narrow" w:hAnsi="Arial Narrow"/>
          <w:sz w:val="28"/>
          <w:szCs w:val="28"/>
          <w:u w:val="single"/>
        </w:rPr>
      </w:pPr>
      <w:r w:rsidRPr="00616F64">
        <w:rPr>
          <w:rFonts w:ascii="Arial Narrow" w:hAnsi="Arial Narrow"/>
          <w:sz w:val="28"/>
          <w:szCs w:val="28"/>
          <w:u w:val="single"/>
        </w:rPr>
        <w:t>Cast:</w:t>
      </w:r>
    </w:p>
    <w:p w14:paraId="30552E72" w14:textId="17142FD7" w:rsidR="00616F64" w:rsidRDefault="00616F64" w:rsidP="00437F27">
      <w:pPr>
        <w:pStyle w:val="NoSpacing"/>
        <w:rPr>
          <w:rFonts w:ascii="Arial Narrow" w:hAnsi="Arial Narrow"/>
          <w:sz w:val="28"/>
          <w:szCs w:val="28"/>
        </w:rPr>
      </w:pPr>
      <w:r>
        <w:rPr>
          <w:rFonts w:ascii="Arial Narrow" w:hAnsi="Arial Narrow"/>
          <w:sz w:val="28"/>
          <w:szCs w:val="28"/>
        </w:rPr>
        <w:t xml:space="preserve">Four actors (Any gender) </w:t>
      </w:r>
    </w:p>
    <w:p w14:paraId="6080B487" w14:textId="77777777" w:rsidR="00437F27" w:rsidRDefault="00437F27" w:rsidP="00437F27">
      <w:pPr>
        <w:spacing w:after="0" w:line="240" w:lineRule="auto"/>
        <w:rPr>
          <w:rFonts w:ascii="Arial Narrow" w:eastAsia="Aptos" w:hAnsi="Arial Narrow" w:cs="Times New Roman"/>
          <w:b/>
          <w:bCs/>
          <w:sz w:val="28"/>
          <w:szCs w:val="28"/>
        </w:rPr>
      </w:pPr>
    </w:p>
    <w:p w14:paraId="140CF805" w14:textId="496C1DC1"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1</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The Assize courts were the foundation, along with the courts of quarter sessions, of the criminal court system in England and Wales up until 1971. Based in the main county towns in England and Wales, cases were only heard at the courts twice yearly, when judges from the higher courts in London visited and presided over cases.</w:t>
      </w:r>
    </w:p>
    <w:p w14:paraId="50939721" w14:textId="77777777" w:rsidR="00437F27" w:rsidRPr="00AB09A6" w:rsidRDefault="00437F27" w:rsidP="00437F27">
      <w:pPr>
        <w:spacing w:after="0" w:line="240" w:lineRule="auto"/>
        <w:rPr>
          <w:rFonts w:ascii="Arial Narrow" w:eastAsia="Aptos" w:hAnsi="Arial Narrow" w:cs="Times New Roman"/>
          <w:sz w:val="28"/>
          <w:szCs w:val="28"/>
        </w:rPr>
      </w:pPr>
    </w:p>
    <w:p w14:paraId="4919B97C" w14:textId="077705B9"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Often known simply as ‘the assizes’, the courts originally dealt predominantly with property disputes, but their remit soon widened and became the home of the witchcraft trials. In Essex, these courts were held in Brentwood, Southend and Chelmsford.</w:t>
      </w:r>
    </w:p>
    <w:p w14:paraId="7AEDA47B" w14:textId="77777777" w:rsidR="00437F27" w:rsidRPr="00AB09A6" w:rsidRDefault="00437F27" w:rsidP="00437F27">
      <w:pPr>
        <w:spacing w:after="0" w:line="240" w:lineRule="auto"/>
        <w:rPr>
          <w:rFonts w:ascii="Arial Narrow" w:eastAsia="Aptos" w:hAnsi="Arial Narrow" w:cs="Times New Roman"/>
          <w:sz w:val="28"/>
          <w:szCs w:val="28"/>
        </w:rPr>
      </w:pPr>
    </w:p>
    <w:p w14:paraId="09CC0C1B" w14:textId="2D1E8DBA"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I </w:t>
      </w:r>
      <w:proofErr w:type="spellStart"/>
      <w:r w:rsidR="00437F27" w:rsidRPr="00AB09A6">
        <w:rPr>
          <w:rFonts w:ascii="Arial Narrow" w:eastAsia="Aptos" w:hAnsi="Arial Narrow" w:cs="Times New Roman"/>
          <w:sz w:val="28"/>
          <w:szCs w:val="28"/>
        </w:rPr>
        <w:t>wanna</w:t>
      </w:r>
      <w:proofErr w:type="spellEnd"/>
      <w:r w:rsidR="00437F27" w:rsidRPr="00AB09A6">
        <w:rPr>
          <w:rFonts w:ascii="Arial Narrow" w:eastAsia="Aptos" w:hAnsi="Arial Narrow" w:cs="Times New Roman"/>
          <w:sz w:val="28"/>
          <w:szCs w:val="28"/>
        </w:rPr>
        <w:t xml:space="preserve">’ tell them! This is my story, not yours. </w:t>
      </w:r>
    </w:p>
    <w:p w14:paraId="73F92060" w14:textId="77777777" w:rsidR="00437F27" w:rsidRPr="00AB09A6" w:rsidRDefault="00437F27" w:rsidP="00437F27">
      <w:pPr>
        <w:spacing w:after="0" w:line="240" w:lineRule="auto"/>
        <w:rPr>
          <w:rFonts w:ascii="Arial Narrow" w:eastAsia="Aptos" w:hAnsi="Arial Narrow" w:cs="Times New Roman"/>
          <w:sz w:val="28"/>
          <w:szCs w:val="28"/>
        </w:rPr>
      </w:pPr>
    </w:p>
    <w:p w14:paraId="375C0866" w14:textId="5DD9DE33"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But pa' said that I could. </w:t>
      </w:r>
    </w:p>
    <w:p w14:paraId="60BAFEE7" w14:textId="77777777" w:rsidR="00437F27" w:rsidRPr="00AB09A6" w:rsidRDefault="00437F27" w:rsidP="00437F27">
      <w:pPr>
        <w:spacing w:after="0" w:line="240" w:lineRule="auto"/>
        <w:rPr>
          <w:rFonts w:ascii="Arial Narrow" w:eastAsia="Aptos" w:hAnsi="Arial Narrow" w:cs="Times New Roman"/>
          <w:sz w:val="28"/>
          <w:szCs w:val="28"/>
        </w:rPr>
      </w:pPr>
    </w:p>
    <w:p w14:paraId="00D1D98F" w14:textId="348CA504"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It was the day of the Asizes at Chelmsford. Agnes Waterhouse was on trial. </w:t>
      </w:r>
    </w:p>
    <w:p w14:paraId="0D93FD2C" w14:textId="77777777" w:rsidR="00437F27" w:rsidRPr="00AB09A6" w:rsidRDefault="00437F27" w:rsidP="00437F27">
      <w:pPr>
        <w:spacing w:after="0" w:line="240" w:lineRule="auto"/>
        <w:rPr>
          <w:rFonts w:ascii="Arial Narrow" w:eastAsia="Aptos" w:hAnsi="Arial Narrow" w:cs="Times New Roman"/>
          <w:sz w:val="28"/>
          <w:szCs w:val="28"/>
        </w:rPr>
      </w:pPr>
    </w:p>
    <w:p w14:paraId="016439A3" w14:textId="28CBE324"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Who said you could start? </w:t>
      </w:r>
    </w:p>
    <w:p w14:paraId="7D03C71D" w14:textId="77777777" w:rsidR="00437F27" w:rsidRPr="00AB09A6" w:rsidRDefault="00437F27" w:rsidP="00437F27">
      <w:pPr>
        <w:spacing w:after="0" w:line="240" w:lineRule="auto"/>
        <w:rPr>
          <w:rFonts w:ascii="Arial Narrow" w:eastAsia="Aptos" w:hAnsi="Arial Narrow" w:cs="Times New Roman"/>
          <w:sz w:val="28"/>
          <w:szCs w:val="28"/>
        </w:rPr>
      </w:pPr>
    </w:p>
    <w:p w14:paraId="14FAA221" w14:textId="05B9DD40"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You were taking too long! </w:t>
      </w:r>
    </w:p>
    <w:p w14:paraId="11BD2547" w14:textId="77777777" w:rsidR="005F1753" w:rsidRDefault="005F1753" w:rsidP="00437F27">
      <w:pPr>
        <w:spacing w:after="0" w:line="240" w:lineRule="auto"/>
        <w:rPr>
          <w:rFonts w:ascii="Arial Narrow" w:eastAsia="Aptos" w:hAnsi="Arial Narrow" w:cs="Times New Roman"/>
          <w:sz w:val="28"/>
          <w:szCs w:val="28"/>
        </w:rPr>
      </w:pPr>
    </w:p>
    <w:p w14:paraId="7356DCA3" w14:textId="204BCF04" w:rsidR="00437F27" w:rsidRPr="00AB09A6" w:rsidRDefault="005F1753" w:rsidP="00437F27">
      <w:pPr>
        <w:spacing w:after="0" w:line="240" w:lineRule="auto"/>
        <w:rPr>
          <w:rFonts w:ascii="Arial Narrow" w:eastAsia="Aptos" w:hAnsi="Arial Narrow" w:cs="Times New Roman"/>
          <w:sz w:val="28"/>
          <w:szCs w:val="28"/>
        </w:rPr>
      </w:pPr>
      <w:r w:rsidRPr="005F1753">
        <w:rPr>
          <w:rFonts w:ascii="Arial Narrow" w:eastAsia="Aptos" w:hAnsi="Arial Narrow" w:cs="Times New Roman"/>
          <w:b/>
          <w:bCs/>
          <w:sz w:val="28"/>
          <w:szCs w:val="28"/>
        </w:rPr>
        <w:t>2</w:t>
      </w:r>
      <w:r w:rsidR="00437F27" w:rsidRPr="005F1753">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The Chelmsford Asizes was an open sided building with eight oak columns supporting upper galleries and a tiled roof. </w:t>
      </w:r>
    </w:p>
    <w:p w14:paraId="665B420A" w14:textId="77777777" w:rsidR="00437F27" w:rsidRPr="00AB09A6" w:rsidRDefault="00437F27" w:rsidP="00437F27">
      <w:pPr>
        <w:spacing w:after="0" w:line="240" w:lineRule="auto"/>
        <w:rPr>
          <w:rFonts w:ascii="Arial Narrow" w:eastAsia="Aptos" w:hAnsi="Arial Narrow" w:cs="Times New Roman"/>
          <w:sz w:val="28"/>
          <w:szCs w:val="28"/>
        </w:rPr>
      </w:pPr>
    </w:p>
    <w:p w14:paraId="560157F7" w14:textId="331634E3"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They were huge!</w:t>
      </w:r>
    </w:p>
    <w:p w14:paraId="0C9892DF" w14:textId="77777777" w:rsidR="00437F27" w:rsidRPr="00AB09A6" w:rsidRDefault="00437F27" w:rsidP="00437F27">
      <w:pPr>
        <w:spacing w:after="0" w:line="240" w:lineRule="auto"/>
        <w:rPr>
          <w:rFonts w:ascii="Arial Narrow" w:eastAsia="Aptos" w:hAnsi="Arial Narrow" w:cs="Times New Roman"/>
          <w:sz w:val="28"/>
          <w:szCs w:val="28"/>
        </w:rPr>
      </w:pPr>
    </w:p>
    <w:p w14:paraId="54473D51" w14:textId="14D88BED"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The galleries overlooked the piazza below. </w:t>
      </w:r>
    </w:p>
    <w:p w14:paraId="4C083121" w14:textId="77777777" w:rsidR="00437F27" w:rsidRPr="00AB09A6" w:rsidRDefault="00437F27" w:rsidP="00437F27">
      <w:pPr>
        <w:spacing w:after="0" w:line="240" w:lineRule="auto"/>
        <w:rPr>
          <w:rFonts w:ascii="Arial Narrow" w:eastAsia="Aptos" w:hAnsi="Arial Narrow" w:cs="Times New Roman"/>
          <w:sz w:val="28"/>
          <w:szCs w:val="28"/>
        </w:rPr>
      </w:pPr>
    </w:p>
    <w:p w14:paraId="71519D9F" w14:textId="122D91EF"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The magistrates and justices sat in the open court which measured only 26 feet by 24 feet with the officers of the law, clerks, defendants - </w:t>
      </w:r>
    </w:p>
    <w:p w14:paraId="6318C669" w14:textId="77777777" w:rsidR="00437F27" w:rsidRPr="00AB09A6" w:rsidRDefault="00437F27" w:rsidP="00437F27">
      <w:pPr>
        <w:spacing w:after="0" w:line="240" w:lineRule="auto"/>
        <w:rPr>
          <w:rFonts w:ascii="Arial Narrow" w:eastAsia="Aptos" w:hAnsi="Arial Narrow" w:cs="Times New Roman"/>
          <w:sz w:val="28"/>
          <w:szCs w:val="28"/>
        </w:rPr>
      </w:pPr>
    </w:p>
    <w:p w14:paraId="4880887B" w14:textId="14859DCC"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Don't forget the witnesses </w:t>
      </w:r>
    </w:p>
    <w:p w14:paraId="0600A477" w14:textId="77777777" w:rsidR="00437F27" w:rsidRPr="00AB09A6" w:rsidRDefault="00437F27" w:rsidP="00437F27">
      <w:pPr>
        <w:spacing w:after="0" w:line="240" w:lineRule="auto"/>
        <w:rPr>
          <w:rFonts w:ascii="Arial Narrow" w:eastAsia="Aptos" w:hAnsi="Arial Narrow" w:cs="Times New Roman"/>
          <w:sz w:val="28"/>
          <w:szCs w:val="28"/>
        </w:rPr>
      </w:pPr>
    </w:p>
    <w:p w14:paraId="61B20B2C" w14:textId="1B53FA09"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And the Jury. </w:t>
      </w:r>
    </w:p>
    <w:p w14:paraId="06637BB1" w14:textId="77777777" w:rsidR="00437F27" w:rsidRPr="00AB09A6" w:rsidRDefault="00437F27" w:rsidP="00437F27">
      <w:pPr>
        <w:spacing w:after="0" w:line="240" w:lineRule="auto"/>
        <w:rPr>
          <w:rFonts w:ascii="Arial Narrow" w:eastAsia="Aptos" w:hAnsi="Arial Narrow" w:cs="Times New Roman"/>
          <w:sz w:val="28"/>
          <w:szCs w:val="28"/>
        </w:rPr>
      </w:pPr>
    </w:p>
    <w:p w14:paraId="318CED93" w14:textId="6F9D5A6D"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It was a carnival atmosphere –</w:t>
      </w:r>
    </w:p>
    <w:p w14:paraId="0682E3B1" w14:textId="77777777" w:rsidR="00437F27" w:rsidRPr="00AB09A6" w:rsidRDefault="00437F27" w:rsidP="00437F27">
      <w:pPr>
        <w:spacing w:after="0" w:line="240" w:lineRule="auto"/>
        <w:rPr>
          <w:rFonts w:ascii="Arial Narrow" w:eastAsia="Aptos" w:hAnsi="Arial Narrow" w:cs="Times New Roman"/>
          <w:sz w:val="28"/>
          <w:szCs w:val="28"/>
        </w:rPr>
      </w:pPr>
    </w:p>
    <w:p w14:paraId="6665B51F" w14:textId="62FA28A4"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Ribs of beef and many a pie! Freshly made today.</w:t>
      </w:r>
    </w:p>
    <w:p w14:paraId="66E24C76" w14:textId="77777777" w:rsidR="00437F27" w:rsidRPr="00AB09A6" w:rsidRDefault="00437F27" w:rsidP="00437F27">
      <w:pPr>
        <w:spacing w:after="0" w:line="240" w:lineRule="auto"/>
        <w:rPr>
          <w:rFonts w:ascii="Arial Narrow" w:eastAsia="Aptos" w:hAnsi="Arial Narrow" w:cs="Times New Roman"/>
          <w:sz w:val="28"/>
          <w:szCs w:val="28"/>
        </w:rPr>
      </w:pPr>
    </w:p>
    <w:p w14:paraId="129C41C8" w14:textId="22CA7A8F"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Come and fetch your souvenir badge here. Made from the finest lead. </w:t>
      </w:r>
    </w:p>
    <w:p w14:paraId="0F945340" w14:textId="77777777" w:rsidR="00437F27" w:rsidRPr="00AB09A6" w:rsidRDefault="00437F27" w:rsidP="00437F27">
      <w:pPr>
        <w:spacing w:after="0" w:line="240" w:lineRule="auto"/>
        <w:rPr>
          <w:rFonts w:ascii="Arial Narrow" w:eastAsia="Aptos" w:hAnsi="Arial Narrow" w:cs="Times New Roman"/>
          <w:sz w:val="28"/>
          <w:szCs w:val="28"/>
        </w:rPr>
      </w:pPr>
    </w:p>
    <w:p w14:paraId="484A7D90" w14:textId="7C9B8FD0"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1</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Mackerel, herring, lampreys, cod, eels – only a couple of shillings each. </w:t>
      </w:r>
    </w:p>
    <w:p w14:paraId="6CBFE9CE" w14:textId="77777777" w:rsidR="00437F27" w:rsidRPr="00AB09A6" w:rsidRDefault="00437F27" w:rsidP="00437F27">
      <w:pPr>
        <w:spacing w:after="0" w:line="240" w:lineRule="auto"/>
        <w:rPr>
          <w:rFonts w:ascii="Arial Narrow" w:eastAsia="Aptos" w:hAnsi="Arial Narrow" w:cs="Times New Roman"/>
          <w:sz w:val="28"/>
          <w:szCs w:val="28"/>
        </w:rPr>
      </w:pPr>
    </w:p>
    <w:p w14:paraId="197984A4" w14:textId="34A0C28C"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Where did you come from?</w:t>
      </w:r>
    </w:p>
    <w:p w14:paraId="65E24458" w14:textId="77777777" w:rsidR="00437F27" w:rsidRPr="00AB09A6" w:rsidRDefault="00437F27" w:rsidP="00437F27">
      <w:pPr>
        <w:spacing w:after="0" w:line="240" w:lineRule="auto"/>
        <w:rPr>
          <w:rFonts w:ascii="Arial Narrow" w:eastAsia="Aptos" w:hAnsi="Arial Narrow" w:cs="Times New Roman"/>
          <w:sz w:val="28"/>
          <w:szCs w:val="28"/>
        </w:rPr>
      </w:pPr>
    </w:p>
    <w:p w14:paraId="3464C9B9" w14:textId="5B4DF90E"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You needed an extra voice for that one line! </w:t>
      </w:r>
    </w:p>
    <w:p w14:paraId="37A4407A" w14:textId="77777777" w:rsidR="005F1753" w:rsidRDefault="005F1753" w:rsidP="00437F27">
      <w:pPr>
        <w:spacing w:after="0" w:line="240" w:lineRule="auto"/>
        <w:rPr>
          <w:rFonts w:ascii="Arial Narrow" w:eastAsia="Aptos" w:hAnsi="Arial Narrow" w:cs="Times New Roman"/>
          <w:sz w:val="28"/>
          <w:szCs w:val="28"/>
        </w:rPr>
      </w:pPr>
    </w:p>
    <w:p w14:paraId="7F3C2C03" w14:textId="334A68AE" w:rsidR="00437F27" w:rsidRPr="00AB09A6" w:rsidRDefault="005F1753" w:rsidP="00437F27">
      <w:pPr>
        <w:spacing w:after="0" w:line="240" w:lineRule="auto"/>
        <w:rPr>
          <w:rFonts w:ascii="Arial Narrow" w:eastAsia="Aptos" w:hAnsi="Arial Narrow" w:cs="Times New Roman"/>
          <w:sz w:val="28"/>
          <w:szCs w:val="28"/>
        </w:rPr>
      </w:pPr>
      <w:r w:rsidRPr="005F1753">
        <w:rPr>
          <w:rFonts w:ascii="Arial Narrow" w:eastAsia="Aptos" w:hAnsi="Arial Narrow" w:cs="Times New Roman"/>
          <w:b/>
          <w:bCs/>
          <w:sz w:val="28"/>
          <w:szCs w:val="28"/>
        </w:rPr>
        <w:t>3</w:t>
      </w:r>
      <w:r w:rsidR="00437F27" w:rsidRPr="005F1753">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Fleeces, sacks of wool and plenty at that!</w:t>
      </w:r>
    </w:p>
    <w:p w14:paraId="427178E2" w14:textId="77777777" w:rsidR="00437F27" w:rsidRPr="00AB09A6" w:rsidRDefault="00437F27" w:rsidP="00437F27">
      <w:pPr>
        <w:spacing w:after="0" w:line="240" w:lineRule="auto"/>
        <w:rPr>
          <w:rFonts w:ascii="Arial Narrow" w:eastAsia="Aptos" w:hAnsi="Arial Narrow" w:cs="Times New Roman"/>
          <w:sz w:val="28"/>
          <w:szCs w:val="28"/>
        </w:rPr>
      </w:pPr>
    </w:p>
    <w:p w14:paraId="16375171" w14:textId="660B700A"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Agnes was brought through the streets wearing shackles. She was wearing ragged clothes; dirty and tired. Her wrists were bruised and cut because the cuffs were too tight. She was trying to stop herself from crying out. She was terrified. </w:t>
      </w:r>
    </w:p>
    <w:p w14:paraId="633C1FA2" w14:textId="77777777" w:rsidR="00437F27" w:rsidRPr="00AB09A6" w:rsidRDefault="00437F27" w:rsidP="00437F27">
      <w:pPr>
        <w:spacing w:after="0" w:line="240" w:lineRule="auto"/>
        <w:rPr>
          <w:rFonts w:ascii="Arial Narrow" w:eastAsia="Aptos" w:hAnsi="Arial Narrow" w:cs="Times New Roman"/>
          <w:sz w:val="28"/>
          <w:szCs w:val="28"/>
        </w:rPr>
      </w:pPr>
    </w:p>
    <w:p w14:paraId="149683EA" w14:textId="0AEE180F" w:rsidR="00437F27" w:rsidRPr="00AB09A6"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She was being pushed through the streets. We were throwing rotten vegetables and calling her names. </w:t>
      </w:r>
    </w:p>
    <w:p w14:paraId="6D4F575C" w14:textId="77777777" w:rsidR="00437F27" w:rsidRPr="00AB09A6" w:rsidRDefault="00437F27" w:rsidP="00437F27">
      <w:pPr>
        <w:spacing w:after="0" w:line="240" w:lineRule="auto"/>
        <w:rPr>
          <w:rFonts w:ascii="Arial Narrow" w:eastAsia="Aptos" w:hAnsi="Arial Narrow" w:cs="Times New Roman"/>
          <w:sz w:val="28"/>
          <w:szCs w:val="28"/>
        </w:rPr>
      </w:pPr>
    </w:p>
    <w:p w14:paraId="17D75CD6" w14:textId="3DD2F0AE" w:rsidR="00437F27" w:rsidRPr="00AF73AA"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F73AA">
        <w:rPr>
          <w:rFonts w:ascii="Arial Narrow" w:eastAsia="Aptos" w:hAnsi="Arial Narrow" w:cs="Times New Roman"/>
          <w:b/>
          <w:bCs/>
          <w:sz w:val="28"/>
          <w:szCs w:val="28"/>
        </w:rPr>
        <w:t>:</w:t>
      </w:r>
      <w:r w:rsidR="00437F27" w:rsidRPr="00AF73AA">
        <w:rPr>
          <w:rFonts w:ascii="Arial Narrow" w:eastAsia="Aptos" w:hAnsi="Arial Narrow" w:cs="Times New Roman"/>
          <w:sz w:val="28"/>
          <w:szCs w:val="28"/>
        </w:rPr>
        <w:t xml:space="preserve"> Witch! </w:t>
      </w:r>
    </w:p>
    <w:p w14:paraId="3C112D52" w14:textId="77777777" w:rsidR="00437F27" w:rsidRPr="00AF73AA" w:rsidRDefault="00437F27" w:rsidP="00437F27">
      <w:pPr>
        <w:spacing w:after="0" w:line="240" w:lineRule="auto"/>
        <w:rPr>
          <w:rFonts w:ascii="Arial Narrow" w:eastAsia="Aptos" w:hAnsi="Arial Narrow" w:cs="Times New Roman"/>
          <w:sz w:val="28"/>
          <w:szCs w:val="28"/>
        </w:rPr>
      </w:pPr>
      <w:r w:rsidRPr="00AF73AA">
        <w:rPr>
          <w:rFonts w:ascii="Arial Narrow" w:eastAsia="Aptos" w:hAnsi="Arial Narrow" w:cs="Times New Roman"/>
          <w:sz w:val="28"/>
          <w:szCs w:val="28"/>
        </w:rPr>
        <w:t xml:space="preserve"> </w:t>
      </w:r>
    </w:p>
    <w:p w14:paraId="7A0489BD" w14:textId="0F0620C1" w:rsidR="00437F27" w:rsidRPr="00AF73AA"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F73AA">
        <w:rPr>
          <w:rFonts w:ascii="Arial Narrow" w:eastAsia="Aptos" w:hAnsi="Arial Narrow" w:cs="Times New Roman"/>
          <w:b/>
          <w:bCs/>
          <w:sz w:val="28"/>
          <w:szCs w:val="28"/>
        </w:rPr>
        <w:t>:</w:t>
      </w:r>
      <w:r w:rsidR="00437F27" w:rsidRPr="00AF73AA">
        <w:rPr>
          <w:rFonts w:ascii="Arial Narrow" w:eastAsia="Aptos" w:hAnsi="Arial Narrow" w:cs="Times New Roman"/>
          <w:sz w:val="28"/>
          <w:szCs w:val="28"/>
        </w:rPr>
        <w:t xml:space="preserve"> Evil!</w:t>
      </w:r>
    </w:p>
    <w:p w14:paraId="1B250788" w14:textId="77777777" w:rsidR="00437F27" w:rsidRPr="00AF73AA" w:rsidRDefault="00437F27" w:rsidP="00437F27">
      <w:pPr>
        <w:spacing w:after="0" w:line="240" w:lineRule="auto"/>
        <w:rPr>
          <w:rFonts w:ascii="Arial Narrow" w:eastAsia="Aptos" w:hAnsi="Arial Narrow" w:cs="Times New Roman"/>
          <w:sz w:val="28"/>
          <w:szCs w:val="28"/>
        </w:rPr>
      </w:pPr>
    </w:p>
    <w:p w14:paraId="769EA739" w14:textId="1233CBFF" w:rsidR="00437F27" w:rsidRPr="00AF73AA"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F73AA">
        <w:rPr>
          <w:rFonts w:ascii="Arial Narrow" w:eastAsia="Aptos" w:hAnsi="Arial Narrow" w:cs="Times New Roman"/>
          <w:b/>
          <w:bCs/>
          <w:sz w:val="28"/>
          <w:szCs w:val="28"/>
        </w:rPr>
        <w:t>:</w:t>
      </w:r>
      <w:r w:rsidR="00437F27" w:rsidRPr="00AF73AA">
        <w:rPr>
          <w:rFonts w:ascii="Arial Narrow" w:eastAsia="Aptos" w:hAnsi="Arial Narrow" w:cs="Times New Roman"/>
          <w:sz w:val="28"/>
          <w:szCs w:val="28"/>
        </w:rPr>
        <w:t xml:space="preserve"> Dirty churl! </w:t>
      </w:r>
    </w:p>
    <w:p w14:paraId="3F82261A" w14:textId="77777777" w:rsidR="00437F27" w:rsidRPr="00AF73AA" w:rsidRDefault="00437F27" w:rsidP="00437F27">
      <w:pPr>
        <w:spacing w:after="0" w:line="240" w:lineRule="auto"/>
        <w:rPr>
          <w:rFonts w:ascii="Arial Narrow" w:eastAsia="Aptos" w:hAnsi="Arial Narrow" w:cs="Times New Roman"/>
          <w:sz w:val="28"/>
          <w:szCs w:val="28"/>
        </w:rPr>
      </w:pPr>
    </w:p>
    <w:p w14:paraId="7EFC789A" w14:textId="50E1E212" w:rsidR="00437F27" w:rsidRPr="00AF73AA" w:rsidRDefault="005F1753"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1</w:t>
      </w:r>
      <w:r w:rsidR="00437F27" w:rsidRPr="00AF73AA">
        <w:rPr>
          <w:rFonts w:ascii="Arial Narrow" w:eastAsia="Aptos" w:hAnsi="Arial Narrow" w:cs="Times New Roman"/>
          <w:b/>
          <w:bCs/>
          <w:sz w:val="28"/>
          <w:szCs w:val="28"/>
        </w:rPr>
        <w:t>:</w:t>
      </w:r>
      <w:r w:rsidR="00437F27" w:rsidRPr="00AF73AA">
        <w:rPr>
          <w:rFonts w:ascii="Arial Narrow" w:eastAsia="Aptos" w:hAnsi="Arial Narrow" w:cs="Times New Roman"/>
          <w:sz w:val="28"/>
          <w:szCs w:val="28"/>
        </w:rPr>
        <w:t xml:space="preserve"> Naughty liar!</w:t>
      </w:r>
    </w:p>
    <w:p w14:paraId="36AB9EE3" w14:textId="77777777" w:rsidR="00437F27" w:rsidRPr="00AF73AA" w:rsidRDefault="00437F27" w:rsidP="00437F27">
      <w:pPr>
        <w:spacing w:after="0" w:line="240" w:lineRule="auto"/>
        <w:rPr>
          <w:rFonts w:ascii="Arial Narrow" w:eastAsia="Aptos" w:hAnsi="Arial Narrow" w:cs="Times New Roman"/>
          <w:sz w:val="28"/>
          <w:szCs w:val="28"/>
        </w:rPr>
      </w:pPr>
    </w:p>
    <w:p w14:paraId="70FB3684" w14:textId="77777777" w:rsidR="00437F27" w:rsidRPr="00AB09A6" w:rsidRDefault="00437F27" w:rsidP="00437F27">
      <w:pPr>
        <w:spacing w:after="0" w:line="240" w:lineRule="auto"/>
        <w:rPr>
          <w:rFonts w:ascii="Arial Narrow" w:eastAsia="Aptos" w:hAnsi="Arial Narrow" w:cs="Times New Roman"/>
          <w:i/>
          <w:iCs/>
          <w:sz w:val="28"/>
          <w:szCs w:val="28"/>
        </w:rPr>
      </w:pPr>
      <w:r w:rsidRPr="00AF73AA">
        <w:rPr>
          <w:rFonts w:ascii="Arial Narrow" w:eastAsia="Aptos" w:hAnsi="Arial Narrow" w:cs="Times New Roman"/>
          <w:i/>
          <w:iCs/>
          <w:sz w:val="28"/>
          <w:szCs w:val="28"/>
        </w:rPr>
        <w:t xml:space="preserve">(Repeated 3 times) </w:t>
      </w:r>
    </w:p>
    <w:p w14:paraId="70674DCD" w14:textId="77777777" w:rsidR="00437F27" w:rsidRPr="00AB09A6" w:rsidRDefault="00437F27" w:rsidP="00437F27">
      <w:pPr>
        <w:spacing w:after="0" w:line="240" w:lineRule="auto"/>
        <w:rPr>
          <w:rFonts w:ascii="Arial Narrow" w:eastAsia="Aptos" w:hAnsi="Arial Narrow" w:cs="Times New Roman"/>
          <w:i/>
          <w:iCs/>
          <w:sz w:val="28"/>
          <w:szCs w:val="28"/>
        </w:rPr>
      </w:pPr>
    </w:p>
    <w:p w14:paraId="4620A862" w14:textId="684271A8"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The judge said that she was accused of the murdering her neighbour William </w:t>
      </w:r>
      <w:proofErr w:type="spellStart"/>
      <w:r w:rsidR="00437F27" w:rsidRPr="00AB09A6">
        <w:rPr>
          <w:rFonts w:ascii="Arial Narrow" w:eastAsia="Aptos" w:hAnsi="Arial Narrow" w:cs="Times New Roman"/>
          <w:sz w:val="28"/>
          <w:szCs w:val="28"/>
        </w:rPr>
        <w:t>Fynee</w:t>
      </w:r>
      <w:proofErr w:type="spellEnd"/>
      <w:r w:rsidR="00437F27" w:rsidRPr="00AB09A6">
        <w:rPr>
          <w:rFonts w:ascii="Arial Narrow" w:eastAsia="Aptos" w:hAnsi="Arial Narrow" w:cs="Times New Roman"/>
          <w:sz w:val="28"/>
          <w:szCs w:val="28"/>
        </w:rPr>
        <w:t xml:space="preserve"> by witchcraft. She would be executed if found guilty.</w:t>
      </w:r>
    </w:p>
    <w:p w14:paraId="6DE89BA1" w14:textId="77777777" w:rsidR="00437F27" w:rsidRPr="00AB09A6" w:rsidRDefault="00437F27" w:rsidP="00437F27">
      <w:pPr>
        <w:spacing w:after="0" w:line="240" w:lineRule="auto"/>
        <w:rPr>
          <w:rFonts w:ascii="Arial Narrow" w:eastAsia="Aptos" w:hAnsi="Arial Narrow" w:cs="Times New Roman"/>
          <w:sz w:val="28"/>
          <w:szCs w:val="28"/>
        </w:rPr>
      </w:pPr>
    </w:p>
    <w:p w14:paraId="0FA75C23" w14:textId="769991A3"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1</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When questioned, she also admitted harming pigs, cows and geese in her village. Eventually after some questioning, she said she had murdered her own husband because they lived “somewhat unquietly” together.</w:t>
      </w:r>
    </w:p>
    <w:p w14:paraId="22866CE1" w14:textId="77777777" w:rsidR="00437F27" w:rsidRPr="00AB09A6" w:rsidRDefault="00437F27" w:rsidP="00437F27">
      <w:pPr>
        <w:spacing w:after="0" w:line="240" w:lineRule="auto"/>
        <w:rPr>
          <w:rFonts w:ascii="Arial Narrow" w:eastAsia="Aptos" w:hAnsi="Arial Narrow" w:cs="Times New Roman"/>
          <w:sz w:val="28"/>
          <w:szCs w:val="28"/>
        </w:rPr>
      </w:pPr>
    </w:p>
    <w:p w14:paraId="1A0BB621" w14:textId="2A6F18C6"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lastRenderedPageBreak/>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Agnes also confessed to owning a demon spirit in the form of a pet cat called Satan, given to her by her sister Elizabeth and this cat had killed her husband and done all the harm of which Agnes stood accused.</w:t>
      </w:r>
    </w:p>
    <w:p w14:paraId="4E56C0EA" w14:textId="77777777" w:rsidR="00437F27" w:rsidRPr="00AB09A6" w:rsidRDefault="00437F27" w:rsidP="00437F27">
      <w:pPr>
        <w:spacing w:after="0" w:line="240" w:lineRule="auto"/>
        <w:rPr>
          <w:rFonts w:ascii="Arial Narrow" w:eastAsia="Aptos" w:hAnsi="Arial Narrow" w:cs="Times New Roman"/>
          <w:sz w:val="28"/>
          <w:szCs w:val="28"/>
        </w:rPr>
      </w:pPr>
    </w:p>
    <w:p w14:paraId="7133C24C" w14:textId="77777777" w:rsidR="00437F27" w:rsidRPr="00AB09A6" w:rsidRDefault="00437F27" w:rsidP="00437F27">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ALL:</w:t>
      </w:r>
      <w:r w:rsidRPr="00AB09A6">
        <w:rPr>
          <w:rFonts w:ascii="Arial Narrow" w:eastAsia="Aptos" w:hAnsi="Arial Narrow" w:cs="Times New Roman"/>
          <w:sz w:val="28"/>
          <w:szCs w:val="28"/>
        </w:rPr>
        <w:t xml:space="preserve"> Witch! Witch! Witch! </w:t>
      </w:r>
    </w:p>
    <w:p w14:paraId="69B1D006" w14:textId="77777777" w:rsidR="00437F27" w:rsidRPr="00AB09A6" w:rsidRDefault="00437F27" w:rsidP="00437F27">
      <w:pPr>
        <w:spacing w:after="0" w:line="240" w:lineRule="auto"/>
        <w:rPr>
          <w:rFonts w:ascii="Arial Narrow" w:eastAsia="Aptos" w:hAnsi="Arial Narrow" w:cs="Times New Roman"/>
          <w:sz w:val="28"/>
          <w:szCs w:val="28"/>
        </w:rPr>
      </w:pPr>
    </w:p>
    <w:p w14:paraId="65865E1A" w14:textId="0F798918" w:rsidR="00437F27" w:rsidRPr="00F52433"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1</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w:t>
      </w:r>
      <w:r w:rsidR="00437F27" w:rsidRPr="00F52433">
        <w:rPr>
          <w:rFonts w:ascii="Arial Narrow" w:eastAsia="Aptos" w:hAnsi="Arial Narrow" w:cs="Times New Roman"/>
          <w:sz w:val="28"/>
          <w:szCs w:val="28"/>
        </w:rPr>
        <w:t xml:space="preserve">Elizabeth Fraunces </w:t>
      </w:r>
      <w:proofErr w:type="gramStart"/>
      <w:r w:rsidR="00437F27" w:rsidRPr="00F52433">
        <w:rPr>
          <w:rFonts w:ascii="Arial Narrow" w:eastAsia="Aptos" w:hAnsi="Arial Narrow" w:cs="Times New Roman"/>
          <w:sz w:val="28"/>
          <w:szCs w:val="28"/>
        </w:rPr>
        <w:t>and also</w:t>
      </w:r>
      <w:proofErr w:type="gramEnd"/>
      <w:r w:rsidR="00437F27" w:rsidRPr="00F52433">
        <w:rPr>
          <w:rFonts w:ascii="Arial Narrow" w:eastAsia="Aptos" w:hAnsi="Arial Narrow" w:cs="Times New Roman"/>
          <w:sz w:val="28"/>
          <w:szCs w:val="28"/>
        </w:rPr>
        <w:t xml:space="preserve"> Agnes’ daughter Joan were accused of witchcraft alongside her. Joan was just eighteen years old. She was accused of bewitching another teenager, the Waterhouse’s neighbour Agnes Browne.</w:t>
      </w:r>
    </w:p>
    <w:p w14:paraId="6ED5092C" w14:textId="77777777" w:rsidR="00437F27" w:rsidRPr="00F52433" w:rsidRDefault="00437F27" w:rsidP="00437F27">
      <w:pPr>
        <w:spacing w:after="0" w:line="240" w:lineRule="auto"/>
        <w:rPr>
          <w:rFonts w:ascii="Arial Narrow" w:eastAsia="Aptos" w:hAnsi="Arial Narrow" w:cs="Times New Roman"/>
          <w:sz w:val="28"/>
          <w:szCs w:val="28"/>
        </w:rPr>
      </w:pPr>
    </w:p>
    <w:p w14:paraId="7DCDD53E" w14:textId="4CFF3E85" w:rsidR="00437F27" w:rsidRPr="00F52433"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 xml:space="preserve">: </w:t>
      </w:r>
      <w:r w:rsidR="00437F27" w:rsidRPr="00AB09A6">
        <w:rPr>
          <w:rFonts w:ascii="Arial Narrow" w:eastAsia="Aptos" w:hAnsi="Arial Narrow" w:cs="Times New Roman"/>
          <w:sz w:val="28"/>
          <w:szCs w:val="28"/>
        </w:rPr>
        <w:t>That’s when Agnes Brown stepped forward. She said that</w:t>
      </w:r>
      <w:r w:rsidR="00437F27" w:rsidRPr="00AB09A6">
        <w:rPr>
          <w:rFonts w:ascii="Arial Narrow" w:eastAsia="Aptos" w:hAnsi="Arial Narrow" w:cs="Times New Roman"/>
          <w:b/>
          <w:bCs/>
          <w:sz w:val="28"/>
          <w:szCs w:val="28"/>
        </w:rPr>
        <w:t xml:space="preserve"> </w:t>
      </w:r>
      <w:r w:rsidR="00437F27" w:rsidRPr="00AB09A6">
        <w:rPr>
          <w:rFonts w:ascii="Arial Narrow" w:eastAsia="Aptos" w:hAnsi="Arial Narrow" w:cs="Times New Roman"/>
          <w:sz w:val="28"/>
          <w:szCs w:val="28"/>
        </w:rPr>
        <w:t>s</w:t>
      </w:r>
      <w:r w:rsidR="00437F27" w:rsidRPr="00F52433">
        <w:rPr>
          <w:rFonts w:ascii="Arial Narrow" w:eastAsia="Aptos" w:hAnsi="Arial Narrow" w:cs="Times New Roman"/>
          <w:sz w:val="28"/>
          <w:szCs w:val="28"/>
        </w:rPr>
        <w:t>he</w:t>
      </w:r>
      <w:r w:rsidR="00437F27" w:rsidRPr="00AB09A6">
        <w:rPr>
          <w:rFonts w:ascii="Arial Narrow" w:eastAsia="Aptos" w:hAnsi="Arial Narrow" w:cs="Times New Roman"/>
          <w:sz w:val="28"/>
          <w:szCs w:val="28"/>
        </w:rPr>
        <w:t xml:space="preserve"> had</w:t>
      </w:r>
      <w:r w:rsidR="00437F27" w:rsidRPr="00F52433">
        <w:rPr>
          <w:rFonts w:ascii="Arial Narrow" w:eastAsia="Aptos" w:hAnsi="Arial Narrow" w:cs="Times New Roman"/>
          <w:sz w:val="28"/>
          <w:szCs w:val="28"/>
        </w:rPr>
        <w:t xml:space="preserve"> sent a black dog to torment </w:t>
      </w:r>
      <w:r w:rsidR="00437F27" w:rsidRPr="00AB09A6">
        <w:rPr>
          <w:rFonts w:ascii="Arial Narrow" w:eastAsia="Aptos" w:hAnsi="Arial Narrow" w:cs="Times New Roman"/>
          <w:sz w:val="28"/>
          <w:szCs w:val="28"/>
        </w:rPr>
        <w:t>her</w:t>
      </w:r>
      <w:r w:rsidR="00437F27" w:rsidRPr="00F52433">
        <w:rPr>
          <w:rFonts w:ascii="Arial Narrow" w:eastAsia="Aptos" w:hAnsi="Arial Narrow" w:cs="Times New Roman"/>
          <w:sz w:val="28"/>
          <w:szCs w:val="28"/>
        </w:rPr>
        <w:t xml:space="preserve">. It brought </w:t>
      </w:r>
      <w:r w:rsidR="00437F27" w:rsidRPr="00AB09A6">
        <w:rPr>
          <w:rFonts w:ascii="Arial Narrow" w:eastAsia="Aptos" w:hAnsi="Arial Narrow" w:cs="Times New Roman"/>
          <w:sz w:val="28"/>
          <w:szCs w:val="28"/>
        </w:rPr>
        <w:t>her</w:t>
      </w:r>
      <w:r w:rsidR="00437F27" w:rsidRPr="00F52433">
        <w:rPr>
          <w:rFonts w:ascii="Arial Narrow" w:eastAsia="Aptos" w:hAnsi="Arial Narrow" w:cs="Times New Roman"/>
          <w:sz w:val="28"/>
          <w:szCs w:val="28"/>
        </w:rPr>
        <w:t xml:space="preserve"> the key to the Browne family’s dairy and stole or damaged some of our butter. The dog tempted me to suicide by bringing </w:t>
      </w:r>
      <w:r w:rsidR="00437F27" w:rsidRPr="00AB09A6">
        <w:rPr>
          <w:rFonts w:ascii="Arial Narrow" w:eastAsia="Aptos" w:hAnsi="Arial Narrow" w:cs="Times New Roman"/>
          <w:sz w:val="28"/>
          <w:szCs w:val="28"/>
        </w:rPr>
        <w:t>her</w:t>
      </w:r>
      <w:r w:rsidR="00437F27" w:rsidRPr="00F52433">
        <w:rPr>
          <w:rFonts w:ascii="Arial Narrow" w:eastAsia="Aptos" w:hAnsi="Arial Narrow" w:cs="Times New Roman"/>
          <w:sz w:val="28"/>
          <w:szCs w:val="28"/>
        </w:rPr>
        <w:t xml:space="preserve"> a knife. </w:t>
      </w:r>
    </w:p>
    <w:p w14:paraId="5C7A99E4" w14:textId="77777777" w:rsidR="00437F27" w:rsidRPr="00F52433" w:rsidRDefault="00437F27" w:rsidP="00437F27">
      <w:pPr>
        <w:spacing w:after="0" w:line="240" w:lineRule="auto"/>
        <w:rPr>
          <w:rFonts w:ascii="Arial Narrow" w:eastAsia="Aptos" w:hAnsi="Arial Narrow" w:cs="Times New Roman"/>
          <w:sz w:val="28"/>
          <w:szCs w:val="28"/>
        </w:rPr>
      </w:pPr>
    </w:p>
    <w:p w14:paraId="666EAF18" w14:textId="0F862916" w:rsidR="00437F27" w:rsidRPr="00F52433"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F52433">
        <w:rPr>
          <w:rFonts w:ascii="Arial Narrow" w:eastAsia="Aptos" w:hAnsi="Arial Narrow" w:cs="Times New Roman"/>
          <w:b/>
          <w:bCs/>
          <w:sz w:val="28"/>
          <w:szCs w:val="28"/>
        </w:rPr>
        <w:t>:</w:t>
      </w:r>
      <w:r w:rsidR="00437F27" w:rsidRPr="00F52433">
        <w:rPr>
          <w:rFonts w:ascii="Arial Narrow" w:eastAsia="Aptos" w:hAnsi="Arial Narrow" w:cs="Times New Roman"/>
          <w:sz w:val="28"/>
          <w:szCs w:val="28"/>
        </w:rPr>
        <w:t xml:space="preserve"> And then what did this cat say to </w:t>
      </w:r>
      <w:r w:rsidR="00437F27" w:rsidRPr="00AB09A6">
        <w:rPr>
          <w:rFonts w:ascii="Arial Narrow" w:eastAsia="Aptos" w:hAnsi="Arial Narrow" w:cs="Times New Roman"/>
          <w:sz w:val="28"/>
          <w:szCs w:val="28"/>
        </w:rPr>
        <w:t>her</w:t>
      </w:r>
      <w:r w:rsidR="00437F27" w:rsidRPr="00F52433">
        <w:rPr>
          <w:rFonts w:ascii="Arial Narrow" w:eastAsia="Aptos" w:hAnsi="Arial Narrow" w:cs="Times New Roman"/>
          <w:sz w:val="28"/>
          <w:szCs w:val="28"/>
        </w:rPr>
        <w:t>?</w:t>
      </w:r>
    </w:p>
    <w:p w14:paraId="3F4021CE" w14:textId="77777777" w:rsidR="00437F27" w:rsidRPr="00F52433" w:rsidRDefault="00437F27" w:rsidP="00437F27">
      <w:pPr>
        <w:spacing w:after="0" w:line="240" w:lineRule="auto"/>
        <w:rPr>
          <w:rFonts w:ascii="Arial Narrow" w:eastAsia="Aptos" w:hAnsi="Arial Narrow" w:cs="Times New Roman"/>
          <w:sz w:val="28"/>
          <w:szCs w:val="28"/>
        </w:rPr>
      </w:pPr>
    </w:p>
    <w:p w14:paraId="1A5DBFDE" w14:textId="17D95794"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F52433">
        <w:rPr>
          <w:rFonts w:ascii="Arial Narrow" w:eastAsia="Aptos" w:hAnsi="Arial Narrow" w:cs="Times New Roman"/>
          <w:b/>
          <w:bCs/>
          <w:sz w:val="28"/>
          <w:szCs w:val="28"/>
        </w:rPr>
        <w:t>:</w:t>
      </w:r>
      <w:r w:rsidR="00437F27" w:rsidRPr="00F52433">
        <w:rPr>
          <w:rFonts w:ascii="Arial Narrow" w:eastAsia="Aptos" w:hAnsi="Arial Narrow" w:cs="Times New Roman"/>
          <w:sz w:val="28"/>
          <w:szCs w:val="28"/>
        </w:rPr>
        <w:t xml:space="preserve"> That it was “his sweet dame’s knife” </w:t>
      </w:r>
      <w:r w:rsidR="00437F27" w:rsidRPr="00AB09A6">
        <w:rPr>
          <w:rFonts w:ascii="Arial Narrow" w:eastAsia="Aptos" w:hAnsi="Arial Narrow" w:cs="Times New Roman"/>
          <w:sz w:val="28"/>
          <w:szCs w:val="28"/>
        </w:rPr>
        <w:t>Agnes</w:t>
      </w:r>
      <w:r w:rsidR="00437F27" w:rsidRPr="00F52433">
        <w:rPr>
          <w:rFonts w:ascii="Arial Narrow" w:eastAsia="Aptos" w:hAnsi="Arial Narrow" w:cs="Times New Roman"/>
          <w:sz w:val="28"/>
          <w:szCs w:val="28"/>
        </w:rPr>
        <w:t xml:space="preserve"> screamed at the cat to tell </w:t>
      </w:r>
      <w:r w:rsidR="00437F27" w:rsidRPr="00AB09A6">
        <w:rPr>
          <w:rFonts w:ascii="Arial Narrow" w:eastAsia="Aptos" w:hAnsi="Arial Narrow" w:cs="Times New Roman"/>
          <w:sz w:val="28"/>
          <w:szCs w:val="28"/>
        </w:rPr>
        <w:t>her</w:t>
      </w:r>
      <w:r w:rsidR="00437F27" w:rsidRPr="00F52433">
        <w:rPr>
          <w:rFonts w:ascii="Arial Narrow" w:eastAsia="Aptos" w:hAnsi="Arial Narrow" w:cs="Times New Roman"/>
          <w:sz w:val="28"/>
          <w:szCs w:val="28"/>
        </w:rPr>
        <w:t xml:space="preserve"> who the dame was – </w:t>
      </w:r>
    </w:p>
    <w:p w14:paraId="19966DEF" w14:textId="77777777" w:rsidR="00437F27" w:rsidRPr="00AB09A6" w:rsidRDefault="00437F27" w:rsidP="00437F27">
      <w:pPr>
        <w:spacing w:after="0" w:line="240" w:lineRule="auto"/>
        <w:rPr>
          <w:rFonts w:ascii="Arial Narrow" w:eastAsia="Aptos" w:hAnsi="Arial Narrow" w:cs="Times New Roman"/>
          <w:sz w:val="28"/>
          <w:szCs w:val="28"/>
        </w:rPr>
      </w:pPr>
    </w:p>
    <w:p w14:paraId="3B042BD6" w14:textId="0FC1A597"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This was the best bit – </w:t>
      </w:r>
    </w:p>
    <w:p w14:paraId="2A128B8F" w14:textId="77777777" w:rsidR="00437F27" w:rsidRPr="00AB09A6" w:rsidRDefault="00437F27" w:rsidP="00437F27">
      <w:pPr>
        <w:spacing w:after="0" w:line="240" w:lineRule="auto"/>
        <w:rPr>
          <w:rFonts w:ascii="Arial Narrow" w:eastAsia="Aptos" w:hAnsi="Arial Narrow" w:cs="Times New Roman"/>
          <w:sz w:val="28"/>
          <w:szCs w:val="28"/>
        </w:rPr>
      </w:pPr>
    </w:p>
    <w:p w14:paraId="2480A61F" w14:textId="2C901E5B"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He wagged his head and said, Mother Waterhouse.</w:t>
      </w:r>
    </w:p>
    <w:p w14:paraId="7671BD70" w14:textId="77777777" w:rsidR="00437F27" w:rsidRPr="00AB09A6" w:rsidRDefault="00437F27" w:rsidP="00437F27">
      <w:pPr>
        <w:spacing w:after="0" w:line="240" w:lineRule="auto"/>
        <w:rPr>
          <w:rFonts w:ascii="Arial Narrow" w:eastAsia="Aptos" w:hAnsi="Arial Narrow" w:cs="Times New Roman"/>
          <w:sz w:val="28"/>
          <w:szCs w:val="28"/>
        </w:rPr>
      </w:pPr>
    </w:p>
    <w:p w14:paraId="047D6B26" w14:textId="77777777" w:rsidR="00437F27" w:rsidRPr="00AB09A6" w:rsidRDefault="00437F27" w:rsidP="00437F27">
      <w:pPr>
        <w:spacing w:after="0" w:line="240" w:lineRule="auto"/>
        <w:rPr>
          <w:rFonts w:ascii="Arial Narrow" w:eastAsia="Aptos" w:hAnsi="Arial Narrow" w:cs="Times New Roman"/>
          <w:sz w:val="28"/>
          <w:szCs w:val="28"/>
        </w:rPr>
      </w:pPr>
      <w:r w:rsidRPr="00AB09A6">
        <w:rPr>
          <w:rFonts w:ascii="Arial Narrow" w:eastAsia="Aptos" w:hAnsi="Arial Narrow" w:cs="Times New Roman"/>
          <w:b/>
          <w:bCs/>
          <w:sz w:val="28"/>
          <w:szCs w:val="28"/>
        </w:rPr>
        <w:t>ALL:</w:t>
      </w:r>
      <w:r w:rsidRPr="00AB09A6">
        <w:rPr>
          <w:rFonts w:ascii="Arial Narrow" w:eastAsia="Aptos" w:hAnsi="Arial Narrow" w:cs="Times New Roman"/>
          <w:sz w:val="28"/>
          <w:szCs w:val="28"/>
        </w:rPr>
        <w:t xml:space="preserve"> Witch! Witch! Witch! </w:t>
      </w:r>
    </w:p>
    <w:p w14:paraId="5A845537" w14:textId="77777777" w:rsidR="00437F27" w:rsidRPr="00AB09A6" w:rsidRDefault="00437F27" w:rsidP="00437F27">
      <w:pPr>
        <w:spacing w:after="0" w:line="240" w:lineRule="auto"/>
        <w:rPr>
          <w:rFonts w:ascii="Arial Narrow" w:eastAsia="Aptos" w:hAnsi="Arial Narrow" w:cs="Times New Roman"/>
          <w:sz w:val="28"/>
          <w:szCs w:val="28"/>
        </w:rPr>
      </w:pPr>
    </w:p>
    <w:p w14:paraId="21C5F29A" w14:textId="2F396737"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1</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She was executed on July 29th with the other felons convicted at the Assizes, hanged in front of the crowd gathered at the gallows in Chelmsford. The site of her death lies on the road leading towards Writtle.</w:t>
      </w:r>
    </w:p>
    <w:p w14:paraId="41F8CCB2" w14:textId="77777777" w:rsidR="00437F27" w:rsidRPr="00AB09A6" w:rsidRDefault="00437F27" w:rsidP="00437F27">
      <w:pPr>
        <w:spacing w:after="0" w:line="240" w:lineRule="auto"/>
        <w:rPr>
          <w:rFonts w:ascii="Arial Narrow" w:eastAsia="Aptos" w:hAnsi="Arial Narrow" w:cs="Times New Roman"/>
          <w:sz w:val="28"/>
          <w:szCs w:val="28"/>
        </w:rPr>
      </w:pPr>
    </w:p>
    <w:p w14:paraId="00D19ED6" w14:textId="4C3D20D8"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3</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And what happened to her daughter?</w:t>
      </w:r>
    </w:p>
    <w:p w14:paraId="04C726E0" w14:textId="77777777" w:rsidR="00437F27" w:rsidRPr="00AB09A6" w:rsidRDefault="00437F27" w:rsidP="00437F27">
      <w:pPr>
        <w:spacing w:after="0" w:line="240" w:lineRule="auto"/>
        <w:rPr>
          <w:rFonts w:ascii="Arial Narrow" w:eastAsia="Aptos" w:hAnsi="Arial Narrow" w:cs="Times New Roman"/>
          <w:sz w:val="28"/>
          <w:szCs w:val="28"/>
        </w:rPr>
      </w:pPr>
    </w:p>
    <w:p w14:paraId="672B1C84" w14:textId="6E8653B5" w:rsidR="00437F27" w:rsidRPr="00AB09A6"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2</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Joan was saved but only because her mother Agnes Waterhouse took the blame. </w:t>
      </w:r>
    </w:p>
    <w:p w14:paraId="7BF1E1AD" w14:textId="77777777" w:rsidR="00437F27" w:rsidRPr="00AB09A6" w:rsidRDefault="00437F27" w:rsidP="00437F27">
      <w:pPr>
        <w:spacing w:after="0" w:line="240" w:lineRule="auto"/>
        <w:rPr>
          <w:rFonts w:ascii="Arial Narrow" w:eastAsia="Aptos" w:hAnsi="Arial Narrow" w:cs="Times New Roman"/>
          <w:sz w:val="28"/>
          <w:szCs w:val="28"/>
        </w:rPr>
      </w:pPr>
    </w:p>
    <w:p w14:paraId="096BB61E" w14:textId="13EB7BFD" w:rsidR="00437F27" w:rsidRDefault="00616F64" w:rsidP="00437F27">
      <w:pPr>
        <w:spacing w:after="0" w:line="240" w:lineRule="auto"/>
        <w:rPr>
          <w:rFonts w:ascii="Arial Narrow" w:eastAsia="Aptos" w:hAnsi="Arial Narrow" w:cs="Times New Roman"/>
          <w:sz w:val="28"/>
          <w:szCs w:val="28"/>
        </w:rPr>
      </w:pPr>
      <w:r>
        <w:rPr>
          <w:rFonts w:ascii="Arial Narrow" w:eastAsia="Aptos" w:hAnsi="Arial Narrow" w:cs="Times New Roman"/>
          <w:b/>
          <w:bCs/>
          <w:sz w:val="28"/>
          <w:szCs w:val="28"/>
        </w:rPr>
        <w:t>4</w:t>
      </w:r>
      <w:r w:rsidR="00437F27" w:rsidRPr="00AB09A6">
        <w:rPr>
          <w:rFonts w:ascii="Arial Narrow" w:eastAsia="Aptos" w:hAnsi="Arial Narrow" w:cs="Times New Roman"/>
          <w:b/>
          <w:bCs/>
          <w:sz w:val="28"/>
          <w:szCs w:val="28"/>
        </w:rPr>
        <w:t>:</w:t>
      </w:r>
      <w:r w:rsidR="00437F27" w:rsidRPr="00AB09A6">
        <w:rPr>
          <w:rFonts w:ascii="Arial Narrow" w:eastAsia="Aptos" w:hAnsi="Arial Narrow" w:cs="Times New Roman"/>
          <w:sz w:val="28"/>
          <w:szCs w:val="28"/>
        </w:rPr>
        <w:t xml:space="preserve"> That was what the Asizes were like. </w:t>
      </w:r>
    </w:p>
    <w:p w14:paraId="429C0258" w14:textId="77777777" w:rsidR="00616F64" w:rsidRDefault="00616F64" w:rsidP="00437F27">
      <w:pPr>
        <w:spacing w:after="0" w:line="240" w:lineRule="auto"/>
        <w:rPr>
          <w:rFonts w:ascii="Arial Narrow" w:eastAsia="Aptos" w:hAnsi="Arial Narrow" w:cs="Times New Roman"/>
          <w:sz w:val="28"/>
          <w:szCs w:val="28"/>
        </w:rPr>
      </w:pPr>
    </w:p>
    <w:p w14:paraId="48703390" w14:textId="77777777" w:rsidR="00616F64" w:rsidRDefault="00616F64" w:rsidP="00437F27">
      <w:pPr>
        <w:spacing w:after="0" w:line="240" w:lineRule="auto"/>
        <w:rPr>
          <w:rFonts w:ascii="Arial Narrow" w:eastAsia="Aptos" w:hAnsi="Arial Narrow" w:cs="Times New Roman"/>
          <w:sz w:val="28"/>
          <w:szCs w:val="28"/>
        </w:rPr>
      </w:pPr>
    </w:p>
    <w:p w14:paraId="5409BD76" w14:textId="77777777" w:rsidR="00616F64" w:rsidRDefault="00616F64" w:rsidP="00437F27">
      <w:pPr>
        <w:spacing w:after="0" w:line="240" w:lineRule="auto"/>
        <w:rPr>
          <w:rFonts w:ascii="Arial Narrow" w:eastAsia="Aptos" w:hAnsi="Arial Narrow" w:cs="Times New Roman"/>
          <w:sz w:val="28"/>
          <w:szCs w:val="28"/>
        </w:rPr>
      </w:pPr>
    </w:p>
    <w:p w14:paraId="7707F94C" w14:textId="77777777" w:rsidR="00616F64" w:rsidRDefault="00616F64" w:rsidP="00437F27">
      <w:pPr>
        <w:spacing w:after="0" w:line="240" w:lineRule="auto"/>
        <w:rPr>
          <w:rFonts w:ascii="Arial Narrow" w:eastAsia="Aptos" w:hAnsi="Arial Narrow" w:cs="Times New Roman"/>
          <w:sz w:val="28"/>
          <w:szCs w:val="28"/>
        </w:rPr>
      </w:pPr>
    </w:p>
    <w:p w14:paraId="4176799D" w14:textId="1D7C8013" w:rsidR="007C1641" w:rsidRPr="00616F64" w:rsidRDefault="00616F64" w:rsidP="00616F64">
      <w:pPr>
        <w:spacing w:after="0" w:line="240" w:lineRule="auto"/>
        <w:jc w:val="center"/>
        <w:rPr>
          <w:rFonts w:ascii="Arial Narrow" w:eastAsia="Aptos" w:hAnsi="Arial Narrow" w:cs="Times New Roman"/>
          <w:sz w:val="28"/>
          <w:szCs w:val="28"/>
        </w:rPr>
      </w:pPr>
      <w:r w:rsidRPr="00603AFD">
        <w:rPr>
          <w:rFonts w:ascii="Arial Narrow" w:eastAsia="Aptos" w:hAnsi="Arial Narrow" w:cs="Times New Roman"/>
          <w:sz w:val="28"/>
          <w:szCs w:val="28"/>
        </w:rPr>
        <w:t xml:space="preserve">Kindly supported by:   </w:t>
      </w:r>
      <w:r w:rsidRPr="00603AFD">
        <w:rPr>
          <w:rFonts w:ascii="Arial Narrow" w:eastAsia="Aptos" w:hAnsi="Arial Narrow" w:cs="Times New Roman"/>
          <w:noProof/>
        </w:rPr>
        <w:drawing>
          <wp:inline distT="0" distB="0" distL="0" distR="0" wp14:anchorId="47AF32EE" wp14:editId="4673024F">
            <wp:extent cx="762000" cy="762000"/>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137" cy="762137"/>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1EC86623" wp14:editId="3FA5607A">
            <wp:extent cx="558800" cy="751490"/>
            <wp:effectExtent l="0" t="0" r="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3927" cy="758385"/>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55A0AD26" wp14:editId="7C7C17AE">
            <wp:extent cx="716280" cy="716280"/>
            <wp:effectExtent l="0" t="0" r="7620" b="762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379" cy="716379"/>
                    </a:xfrm>
                    <a:prstGeom prst="rect">
                      <a:avLst/>
                    </a:prstGeom>
                  </pic:spPr>
                </pic:pic>
              </a:graphicData>
            </a:graphic>
          </wp:inline>
        </w:drawing>
      </w:r>
    </w:p>
    <w:sectPr w:rsidR="007C1641" w:rsidRPr="00616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27"/>
    <w:rsid w:val="00082F24"/>
    <w:rsid w:val="00271415"/>
    <w:rsid w:val="00437F27"/>
    <w:rsid w:val="005F1753"/>
    <w:rsid w:val="00616F64"/>
    <w:rsid w:val="007C1641"/>
    <w:rsid w:val="00A0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F682"/>
  <w15:chartTrackingRefBased/>
  <w15:docId w15:val="{E7AE70A3-8812-4394-8C4F-8AC45C81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27"/>
  </w:style>
  <w:style w:type="paragraph" w:styleId="Heading1">
    <w:name w:val="heading 1"/>
    <w:basedOn w:val="Normal"/>
    <w:next w:val="Normal"/>
    <w:link w:val="Heading1Char"/>
    <w:uiPriority w:val="9"/>
    <w:qFormat/>
    <w:rsid w:val="0043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27"/>
    <w:rPr>
      <w:rFonts w:eastAsiaTheme="majorEastAsia" w:cstheme="majorBidi"/>
      <w:color w:val="272727" w:themeColor="text1" w:themeTint="D8"/>
    </w:rPr>
  </w:style>
  <w:style w:type="paragraph" w:styleId="Title">
    <w:name w:val="Title"/>
    <w:basedOn w:val="Normal"/>
    <w:next w:val="Normal"/>
    <w:link w:val="TitleChar"/>
    <w:uiPriority w:val="10"/>
    <w:qFormat/>
    <w:rsid w:val="0043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27"/>
    <w:pPr>
      <w:spacing w:before="160"/>
      <w:jc w:val="center"/>
    </w:pPr>
    <w:rPr>
      <w:i/>
      <w:iCs/>
      <w:color w:val="404040" w:themeColor="text1" w:themeTint="BF"/>
    </w:rPr>
  </w:style>
  <w:style w:type="character" w:customStyle="1" w:styleId="QuoteChar">
    <w:name w:val="Quote Char"/>
    <w:basedOn w:val="DefaultParagraphFont"/>
    <w:link w:val="Quote"/>
    <w:uiPriority w:val="29"/>
    <w:rsid w:val="00437F27"/>
    <w:rPr>
      <w:i/>
      <w:iCs/>
      <w:color w:val="404040" w:themeColor="text1" w:themeTint="BF"/>
    </w:rPr>
  </w:style>
  <w:style w:type="paragraph" w:styleId="ListParagraph">
    <w:name w:val="List Paragraph"/>
    <w:basedOn w:val="Normal"/>
    <w:uiPriority w:val="34"/>
    <w:qFormat/>
    <w:rsid w:val="00437F27"/>
    <w:pPr>
      <w:ind w:left="720"/>
      <w:contextualSpacing/>
    </w:pPr>
  </w:style>
  <w:style w:type="character" w:styleId="IntenseEmphasis">
    <w:name w:val="Intense Emphasis"/>
    <w:basedOn w:val="DefaultParagraphFont"/>
    <w:uiPriority w:val="21"/>
    <w:qFormat/>
    <w:rsid w:val="00437F27"/>
    <w:rPr>
      <w:i/>
      <w:iCs/>
      <w:color w:val="0F4761" w:themeColor="accent1" w:themeShade="BF"/>
    </w:rPr>
  </w:style>
  <w:style w:type="paragraph" w:styleId="IntenseQuote">
    <w:name w:val="Intense Quote"/>
    <w:basedOn w:val="Normal"/>
    <w:next w:val="Normal"/>
    <w:link w:val="IntenseQuoteChar"/>
    <w:uiPriority w:val="30"/>
    <w:qFormat/>
    <w:rsid w:val="0043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27"/>
    <w:rPr>
      <w:i/>
      <w:iCs/>
      <w:color w:val="0F4761" w:themeColor="accent1" w:themeShade="BF"/>
    </w:rPr>
  </w:style>
  <w:style w:type="character" w:styleId="IntenseReference">
    <w:name w:val="Intense Reference"/>
    <w:basedOn w:val="DefaultParagraphFont"/>
    <w:uiPriority w:val="32"/>
    <w:qFormat/>
    <w:rsid w:val="00437F27"/>
    <w:rPr>
      <w:b/>
      <w:bCs/>
      <w:smallCaps/>
      <w:color w:val="0F4761" w:themeColor="accent1" w:themeShade="BF"/>
      <w:spacing w:val="5"/>
    </w:rPr>
  </w:style>
  <w:style w:type="paragraph" w:styleId="NoSpacing">
    <w:name w:val="No Spacing"/>
    <w:uiPriority w:val="1"/>
    <w:qFormat/>
    <w:rsid w:val="00437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486</Words>
  <Characters>3566</Characters>
  <Application>Microsoft Office Word</Application>
  <DocSecurity>0</DocSecurity>
  <Lines>162</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2</cp:revision>
  <dcterms:created xsi:type="dcterms:W3CDTF">2025-12-10T00:42:00Z</dcterms:created>
  <dcterms:modified xsi:type="dcterms:W3CDTF">2025-12-10T16:01:00Z</dcterms:modified>
</cp:coreProperties>
</file>